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21157" w14:textId="77777777" w:rsidR="0033606A" w:rsidRDefault="0033606A" w:rsidP="00187F8F">
      <w:pPr>
        <w:pStyle w:val="Heading1"/>
        <w:jc w:val="center"/>
      </w:pPr>
      <w:bookmarkStart w:id="0" w:name="_Toc1874259264"/>
    </w:p>
    <w:p w14:paraId="6B199C2F" w14:textId="77777777" w:rsidR="0033606A" w:rsidRDefault="0033606A" w:rsidP="00187F8F">
      <w:pPr>
        <w:pStyle w:val="Heading1"/>
        <w:jc w:val="center"/>
      </w:pPr>
    </w:p>
    <w:p w14:paraId="1780576B" w14:textId="44402008" w:rsidR="007C3D2E" w:rsidRDefault="0033606A" w:rsidP="00187F8F">
      <w:pPr>
        <w:pStyle w:val="Heading1"/>
        <w:jc w:val="center"/>
      </w:pPr>
      <w:r>
        <w:rPr>
          <w:noProof/>
        </w:rPr>
        <w:drawing>
          <wp:anchor distT="0" distB="0" distL="114300" distR="114300" simplePos="0" relativeHeight="251658240" behindDoc="1" locked="0" layoutInCell="1" allowOverlap="1" wp14:anchorId="2F873686" wp14:editId="59D1AADB">
            <wp:simplePos x="0" y="0"/>
            <wp:positionH relativeFrom="column">
              <wp:posOffset>47625</wp:posOffset>
            </wp:positionH>
            <wp:positionV relativeFrom="paragraph">
              <wp:posOffset>0</wp:posOffset>
            </wp:positionV>
            <wp:extent cx="5244327" cy="3281045"/>
            <wp:effectExtent l="0" t="0" r="0" b="0"/>
            <wp:wrapTight wrapText="bothSides">
              <wp:wrapPolygon edited="0">
                <wp:start x="8239" y="0"/>
                <wp:lineTo x="5022" y="752"/>
                <wp:lineTo x="4316" y="1129"/>
                <wp:lineTo x="4316" y="2007"/>
                <wp:lineTo x="3688" y="4013"/>
                <wp:lineTo x="1805" y="4640"/>
                <wp:lineTo x="1491" y="4891"/>
                <wp:lineTo x="1491" y="8026"/>
                <wp:lineTo x="1648" y="10033"/>
                <wp:lineTo x="0" y="11036"/>
                <wp:lineTo x="0" y="12165"/>
                <wp:lineTo x="549" y="14046"/>
                <wp:lineTo x="1256" y="16053"/>
                <wp:lineTo x="2433" y="18059"/>
                <wp:lineTo x="4316" y="20066"/>
                <wp:lineTo x="4394" y="20317"/>
                <wp:lineTo x="6827" y="21445"/>
                <wp:lineTo x="7219" y="21445"/>
                <wp:lineTo x="9809" y="21445"/>
                <wp:lineTo x="10279" y="21445"/>
                <wp:lineTo x="12712" y="20317"/>
                <wp:lineTo x="12791" y="19940"/>
                <wp:lineTo x="6984" y="18059"/>
                <wp:lineTo x="21501" y="17808"/>
                <wp:lineTo x="21501" y="16178"/>
                <wp:lineTo x="19382" y="14046"/>
                <wp:lineTo x="18990" y="12039"/>
                <wp:lineTo x="19147" y="11036"/>
                <wp:lineTo x="16949" y="10785"/>
                <wp:lineTo x="5650" y="10033"/>
                <wp:lineTo x="13732" y="10033"/>
                <wp:lineTo x="14752" y="9657"/>
                <wp:lineTo x="14124" y="8026"/>
                <wp:lineTo x="13575" y="6020"/>
                <wp:lineTo x="13889" y="5267"/>
                <wp:lineTo x="13497" y="4640"/>
                <wp:lineTo x="12477" y="4013"/>
                <wp:lineTo x="12006" y="1756"/>
                <wp:lineTo x="11221" y="1254"/>
                <wp:lineTo x="8789" y="0"/>
                <wp:lineTo x="823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44327" cy="3281045"/>
                    </a:xfrm>
                    <a:prstGeom prst="rect">
                      <a:avLst/>
                    </a:prstGeom>
                  </pic:spPr>
                </pic:pic>
              </a:graphicData>
            </a:graphic>
          </wp:anchor>
        </w:drawing>
      </w:r>
    </w:p>
    <w:p w14:paraId="35BEB0A6" w14:textId="611D0E10" w:rsidR="0033606A" w:rsidRDefault="0033606A" w:rsidP="0033606A"/>
    <w:p w14:paraId="5BDA414F" w14:textId="5CF0F1DF" w:rsidR="0033606A" w:rsidRPr="0033606A" w:rsidRDefault="0033606A" w:rsidP="0033606A"/>
    <w:p w14:paraId="6715B50B" w14:textId="77777777" w:rsidR="002244B0" w:rsidRDefault="002244B0"/>
    <w:p w14:paraId="1DBF80D0" w14:textId="77777777" w:rsidR="002244B0" w:rsidRDefault="002244B0"/>
    <w:p w14:paraId="6AB996C1" w14:textId="77777777" w:rsidR="0033606A" w:rsidRDefault="0033606A" w:rsidP="0033606A">
      <w:pPr>
        <w:pStyle w:val="Heading1"/>
        <w:jc w:val="center"/>
        <w:rPr>
          <w:sz w:val="48"/>
          <w:szCs w:val="48"/>
        </w:rPr>
      </w:pPr>
    </w:p>
    <w:p w14:paraId="6B633C02" w14:textId="77777777" w:rsidR="0033606A" w:rsidRDefault="0033606A" w:rsidP="0033606A">
      <w:pPr>
        <w:pStyle w:val="Heading1"/>
        <w:jc w:val="center"/>
        <w:rPr>
          <w:sz w:val="48"/>
          <w:szCs w:val="48"/>
        </w:rPr>
      </w:pPr>
    </w:p>
    <w:p w14:paraId="40EAAF8D" w14:textId="77777777" w:rsidR="0033606A" w:rsidRDefault="0033606A" w:rsidP="0033606A">
      <w:pPr>
        <w:pStyle w:val="Heading1"/>
        <w:jc w:val="center"/>
        <w:rPr>
          <w:sz w:val="48"/>
          <w:szCs w:val="48"/>
        </w:rPr>
      </w:pPr>
    </w:p>
    <w:p w14:paraId="4FDD5970" w14:textId="77777777" w:rsidR="0033606A" w:rsidRDefault="0033606A" w:rsidP="0033606A">
      <w:pPr>
        <w:pStyle w:val="Heading1"/>
        <w:jc w:val="center"/>
        <w:rPr>
          <w:sz w:val="48"/>
          <w:szCs w:val="48"/>
        </w:rPr>
      </w:pPr>
    </w:p>
    <w:p w14:paraId="552F2090" w14:textId="065D99AE" w:rsidR="0033606A" w:rsidRPr="0033606A" w:rsidRDefault="0033606A" w:rsidP="0033606A">
      <w:pPr>
        <w:jc w:val="center"/>
        <w:rPr>
          <w:sz w:val="72"/>
          <w:szCs w:val="72"/>
        </w:rPr>
      </w:pPr>
      <w:r w:rsidRPr="0033606A">
        <w:rPr>
          <w:sz w:val="72"/>
          <w:szCs w:val="72"/>
        </w:rPr>
        <w:t>Summit Netball Program</w:t>
      </w:r>
    </w:p>
    <w:p w14:paraId="3DC80834" w14:textId="77777777" w:rsidR="002244B0" w:rsidRDefault="002244B0">
      <w:pPr>
        <w:rPr>
          <w:rFonts w:asciiTheme="majorHAnsi" w:eastAsiaTheme="majorEastAsia" w:hAnsiTheme="majorHAnsi" w:cstheme="majorBidi"/>
          <w:color w:val="0F4761" w:themeColor="accent1" w:themeShade="BF"/>
          <w:sz w:val="40"/>
          <w:szCs w:val="40"/>
        </w:rPr>
      </w:pPr>
    </w:p>
    <w:p w14:paraId="2C04BBF1" w14:textId="77777777" w:rsidR="002244B0" w:rsidRDefault="002244B0">
      <w:pPr>
        <w:rPr>
          <w:rFonts w:asciiTheme="majorHAnsi" w:eastAsiaTheme="majorEastAsia" w:hAnsiTheme="majorHAnsi" w:cstheme="majorBidi"/>
          <w:color w:val="0F4761" w:themeColor="accent1" w:themeShade="BF"/>
          <w:sz w:val="40"/>
          <w:szCs w:val="40"/>
        </w:rPr>
      </w:pPr>
    </w:p>
    <w:p w14:paraId="4F7B685C" w14:textId="77777777" w:rsidR="002244B0" w:rsidRDefault="002244B0">
      <w:pPr>
        <w:rPr>
          <w:rFonts w:asciiTheme="majorHAnsi" w:eastAsiaTheme="majorEastAsia" w:hAnsiTheme="majorHAnsi" w:cstheme="majorBidi"/>
          <w:color w:val="0F4761" w:themeColor="accent1" w:themeShade="BF"/>
          <w:sz w:val="40"/>
          <w:szCs w:val="40"/>
        </w:rPr>
      </w:pPr>
    </w:p>
    <w:p w14:paraId="02AE6602" w14:textId="77777777" w:rsidR="002244B0" w:rsidRDefault="002244B0">
      <w:pPr>
        <w:rPr>
          <w:rFonts w:asciiTheme="majorHAnsi" w:eastAsiaTheme="majorEastAsia" w:hAnsiTheme="majorHAnsi" w:cstheme="majorBidi"/>
          <w:color w:val="0F4761" w:themeColor="accent1" w:themeShade="BF"/>
          <w:sz w:val="40"/>
          <w:szCs w:val="40"/>
        </w:rPr>
      </w:pPr>
    </w:p>
    <w:p w14:paraId="53B90AAD" w14:textId="77777777" w:rsidR="002244B0" w:rsidRDefault="002244B0">
      <w:pPr>
        <w:rPr>
          <w:rFonts w:asciiTheme="majorHAnsi" w:eastAsiaTheme="majorEastAsia" w:hAnsiTheme="majorHAnsi" w:cstheme="majorBidi"/>
          <w:color w:val="0F4761" w:themeColor="accent1" w:themeShade="BF"/>
          <w:sz w:val="40"/>
          <w:szCs w:val="40"/>
        </w:rPr>
      </w:pPr>
    </w:p>
    <w:p w14:paraId="05917865" w14:textId="77777777" w:rsidR="002244B0" w:rsidRDefault="002244B0">
      <w:pPr>
        <w:rPr>
          <w:rFonts w:asciiTheme="majorHAnsi" w:eastAsiaTheme="majorEastAsia" w:hAnsiTheme="majorHAnsi" w:cstheme="majorBidi"/>
          <w:color w:val="0F4761" w:themeColor="accent1" w:themeShade="BF"/>
          <w:sz w:val="40"/>
          <w:szCs w:val="40"/>
        </w:rPr>
      </w:pPr>
    </w:p>
    <w:p w14:paraId="498EFB0D" w14:textId="31A66596" w:rsidR="00651EF1" w:rsidRDefault="3C462790" w:rsidP="00187F8F">
      <w:pPr>
        <w:pStyle w:val="Heading1"/>
        <w:jc w:val="center"/>
      </w:pPr>
      <w:r>
        <w:t xml:space="preserve">Summit </w:t>
      </w:r>
      <w:r w:rsidR="11E5C57E">
        <w:t>Netball</w:t>
      </w:r>
      <w:r w:rsidR="6E5C5583">
        <w:t xml:space="preserve"> Program</w:t>
      </w:r>
      <w:r w:rsidR="11E5C57E">
        <w:t xml:space="preserve"> </w:t>
      </w:r>
      <w:r w:rsidR="179711EC">
        <w:t>Information Booklet</w:t>
      </w:r>
      <w:bookmarkEnd w:id="0"/>
    </w:p>
    <w:sdt>
      <w:sdtPr>
        <w:rPr>
          <w:rFonts w:asciiTheme="minorHAnsi" w:eastAsiaTheme="minorEastAsia" w:hAnsiTheme="minorHAnsi" w:cstheme="minorBidi"/>
          <w:color w:val="auto"/>
          <w:kern w:val="2"/>
          <w:sz w:val="24"/>
          <w:szCs w:val="24"/>
          <w:lang w:val="en-AU" w:eastAsia="zh-CN"/>
          <w14:ligatures w14:val="standardContextual"/>
        </w:rPr>
        <w:id w:val="140561383"/>
        <w:docPartObj>
          <w:docPartGallery w:val="Table of Contents"/>
          <w:docPartUnique/>
        </w:docPartObj>
      </w:sdtPr>
      <w:sdtEndPr/>
      <w:sdtContent>
        <w:p w14:paraId="06488088" w14:textId="34B68E5A" w:rsidR="00E26995" w:rsidRDefault="375064BE">
          <w:pPr>
            <w:pStyle w:val="TOCHeading"/>
          </w:pPr>
          <w:r>
            <w:t>Contents</w:t>
          </w:r>
        </w:p>
        <w:p w14:paraId="14D981D7" w14:textId="76E1F1EB" w:rsidR="00E26995" w:rsidRDefault="25FF6515" w:rsidP="25FF6515">
          <w:pPr>
            <w:pStyle w:val="TOC1"/>
            <w:tabs>
              <w:tab w:val="right" w:leader="dot" w:pos="9015"/>
            </w:tabs>
            <w:rPr>
              <w:rStyle w:val="Hyperlink"/>
              <w:noProof/>
            </w:rPr>
          </w:pPr>
          <w:r>
            <w:fldChar w:fldCharType="begin"/>
          </w:r>
          <w:r w:rsidR="00E26995">
            <w:instrText>TOC \o "1-3" \z \u \h</w:instrText>
          </w:r>
          <w:r>
            <w:fldChar w:fldCharType="separate"/>
          </w:r>
          <w:hyperlink w:anchor="_Toc1874259264">
            <w:r w:rsidRPr="25FF6515">
              <w:rPr>
                <w:rStyle w:val="Hyperlink"/>
              </w:rPr>
              <w:t>Summit Netball Program Information Booklet</w:t>
            </w:r>
            <w:r w:rsidR="00E26995">
              <w:tab/>
            </w:r>
            <w:r w:rsidR="00E26995">
              <w:fldChar w:fldCharType="begin"/>
            </w:r>
            <w:r w:rsidR="00E26995">
              <w:instrText>PAGEREF _Toc1874259264 \h</w:instrText>
            </w:r>
            <w:r w:rsidR="00E26995">
              <w:fldChar w:fldCharType="separate"/>
            </w:r>
            <w:r w:rsidRPr="25FF6515">
              <w:rPr>
                <w:rStyle w:val="Hyperlink"/>
              </w:rPr>
              <w:t>1</w:t>
            </w:r>
            <w:r w:rsidR="00E26995">
              <w:fldChar w:fldCharType="end"/>
            </w:r>
          </w:hyperlink>
        </w:p>
        <w:p w14:paraId="7756D1F2" w14:textId="5737BF98" w:rsidR="00E26995" w:rsidRDefault="25FF6515" w:rsidP="25FF6515">
          <w:pPr>
            <w:pStyle w:val="TOC2"/>
            <w:tabs>
              <w:tab w:val="right" w:leader="dot" w:pos="9015"/>
            </w:tabs>
            <w:rPr>
              <w:rStyle w:val="Hyperlink"/>
              <w:noProof/>
            </w:rPr>
          </w:pPr>
          <w:hyperlink w:anchor="_Toc10658531">
            <w:r w:rsidRPr="25FF6515">
              <w:rPr>
                <w:rStyle w:val="Hyperlink"/>
              </w:rPr>
              <w:t>Baringa SSC Summit Netball Program Vision Statement</w:t>
            </w:r>
            <w:r w:rsidR="00E26995">
              <w:tab/>
            </w:r>
            <w:r w:rsidR="00E26995">
              <w:fldChar w:fldCharType="begin"/>
            </w:r>
            <w:r w:rsidR="00E26995">
              <w:instrText>PAGEREF _Toc10658531 \h</w:instrText>
            </w:r>
            <w:r w:rsidR="00E26995">
              <w:fldChar w:fldCharType="separate"/>
            </w:r>
            <w:r w:rsidRPr="25FF6515">
              <w:rPr>
                <w:rStyle w:val="Hyperlink"/>
              </w:rPr>
              <w:t>1</w:t>
            </w:r>
            <w:r w:rsidR="00E26995">
              <w:fldChar w:fldCharType="end"/>
            </w:r>
          </w:hyperlink>
        </w:p>
        <w:p w14:paraId="58C11DA2" w14:textId="2D53DC19" w:rsidR="00E26995" w:rsidRDefault="25FF6515" w:rsidP="25FF6515">
          <w:pPr>
            <w:pStyle w:val="TOC2"/>
            <w:tabs>
              <w:tab w:val="right" w:leader="dot" w:pos="9015"/>
            </w:tabs>
            <w:rPr>
              <w:rStyle w:val="Hyperlink"/>
              <w:noProof/>
            </w:rPr>
          </w:pPr>
          <w:hyperlink w:anchor="_Toc1564483312">
            <w:r w:rsidRPr="25FF6515">
              <w:rPr>
                <w:rStyle w:val="Hyperlink"/>
              </w:rPr>
              <w:t>Year 7 Overview</w:t>
            </w:r>
            <w:r w:rsidR="00E26995">
              <w:tab/>
            </w:r>
            <w:r w:rsidR="00E26995">
              <w:fldChar w:fldCharType="begin"/>
            </w:r>
            <w:r w:rsidR="00E26995">
              <w:instrText>PAGEREF _Toc1564483312 \h</w:instrText>
            </w:r>
            <w:r w:rsidR="00E26995">
              <w:fldChar w:fldCharType="separate"/>
            </w:r>
            <w:r w:rsidRPr="25FF6515">
              <w:rPr>
                <w:rStyle w:val="Hyperlink"/>
              </w:rPr>
              <w:t>2</w:t>
            </w:r>
            <w:r w:rsidR="00E26995">
              <w:fldChar w:fldCharType="end"/>
            </w:r>
          </w:hyperlink>
        </w:p>
        <w:p w14:paraId="039ABF46" w14:textId="1A07D06C" w:rsidR="00E26995" w:rsidRDefault="25FF6515" w:rsidP="25FF6515">
          <w:pPr>
            <w:pStyle w:val="TOC2"/>
            <w:tabs>
              <w:tab w:val="right" w:leader="dot" w:pos="9015"/>
            </w:tabs>
            <w:rPr>
              <w:rStyle w:val="Hyperlink"/>
              <w:noProof/>
            </w:rPr>
          </w:pPr>
          <w:hyperlink w:anchor="_Toc2071723013">
            <w:r w:rsidRPr="25FF6515">
              <w:rPr>
                <w:rStyle w:val="Hyperlink"/>
              </w:rPr>
              <w:t>Year 9 Overview</w:t>
            </w:r>
            <w:r w:rsidR="00E26995">
              <w:tab/>
            </w:r>
            <w:r w:rsidR="00E26995">
              <w:fldChar w:fldCharType="begin"/>
            </w:r>
            <w:r w:rsidR="00E26995">
              <w:instrText>PAGEREF _Toc2071723013 \h</w:instrText>
            </w:r>
            <w:r w:rsidR="00E26995">
              <w:fldChar w:fldCharType="separate"/>
            </w:r>
            <w:r w:rsidRPr="25FF6515">
              <w:rPr>
                <w:rStyle w:val="Hyperlink"/>
              </w:rPr>
              <w:t>3</w:t>
            </w:r>
            <w:r w:rsidR="00E26995">
              <w:fldChar w:fldCharType="end"/>
            </w:r>
          </w:hyperlink>
        </w:p>
        <w:p w14:paraId="62A897BA" w14:textId="097535E2" w:rsidR="00E26995" w:rsidRDefault="25FF6515" w:rsidP="25FF6515">
          <w:pPr>
            <w:pStyle w:val="TOC2"/>
            <w:tabs>
              <w:tab w:val="right" w:leader="dot" w:pos="9015"/>
            </w:tabs>
            <w:rPr>
              <w:rStyle w:val="Hyperlink"/>
              <w:noProof/>
            </w:rPr>
          </w:pPr>
          <w:hyperlink w:anchor="_Toc112489405">
            <w:r w:rsidRPr="25FF6515">
              <w:rPr>
                <w:rStyle w:val="Hyperlink"/>
              </w:rPr>
              <w:t>Program Benefits</w:t>
            </w:r>
            <w:r w:rsidR="00E26995">
              <w:tab/>
            </w:r>
            <w:r w:rsidR="00E26995">
              <w:fldChar w:fldCharType="begin"/>
            </w:r>
            <w:r w:rsidR="00E26995">
              <w:instrText>PAGEREF _Toc112489405 \h</w:instrText>
            </w:r>
            <w:r w:rsidR="00E26995">
              <w:fldChar w:fldCharType="separate"/>
            </w:r>
            <w:r w:rsidRPr="25FF6515">
              <w:rPr>
                <w:rStyle w:val="Hyperlink"/>
              </w:rPr>
              <w:t>4</w:t>
            </w:r>
            <w:r w:rsidR="00E26995">
              <w:fldChar w:fldCharType="end"/>
            </w:r>
          </w:hyperlink>
        </w:p>
        <w:p w14:paraId="78D1965B" w14:textId="6899D31C" w:rsidR="00E26995" w:rsidRDefault="25FF6515" w:rsidP="25FF6515">
          <w:pPr>
            <w:pStyle w:val="TOC3"/>
            <w:tabs>
              <w:tab w:val="right" w:leader="dot" w:pos="9015"/>
            </w:tabs>
            <w:rPr>
              <w:rStyle w:val="Hyperlink"/>
              <w:noProof/>
            </w:rPr>
          </w:pPr>
          <w:hyperlink w:anchor="_Toc36015790">
            <w:r w:rsidRPr="25FF6515">
              <w:rPr>
                <w:rStyle w:val="Hyperlink"/>
              </w:rPr>
              <w:t>Curriculum</w:t>
            </w:r>
            <w:r w:rsidR="00E26995">
              <w:tab/>
            </w:r>
            <w:r w:rsidR="00E26995">
              <w:fldChar w:fldCharType="begin"/>
            </w:r>
            <w:r w:rsidR="00E26995">
              <w:instrText>PAGEREF _Toc36015790 \h</w:instrText>
            </w:r>
            <w:r w:rsidR="00E26995">
              <w:fldChar w:fldCharType="separate"/>
            </w:r>
            <w:r w:rsidRPr="25FF6515">
              <w:rPr>
                <w:rStyle w:val="Hyperlink"/>
              </w:rPr>
              <w:t>5</w:t>
            </w:r>
            <w:r w:rsidR="00E26995">
              <w:fldChar w:fldCharType="end"/>
            </w:r>
          </w:hyperlink>
        </w:p>
        <w:p w14:paraId="1B820E75" w14:textId="474477E1" w:rsidR="00E26995" w:rsidRDefault="25FF6515" w:rsidP="25FF6515">
          <w:pPr>
            <w:pStyle w:val="TOC3"/>
            <w:tabs>
              <w:tab w:val="right" w:leader="dot" w:pos="9015"/>
            </w:tabs>
            <w:rPr>
              <w:rStyle w:val="Hyperlink"/>
              <w:noProof/>
            </w:rPr>
          </w:pPr>
          <w:hyperlink w:anchor="_Toc1299332453">
            <w:r w:rsidRPr="25FF6515">
              <w:rPr>
                <w:rStyle w:val="Hyperlink"/>
              </w:rPr>
              <w:t>Strength and Conditioning</w:t>
            </w:r>
            <w:r w:rsidR="00E26995">
              <w:tab/>
            </w:r>
            <w:r w:rsidR="00E26995">
              <w:fldChar w:fldCharType="begin"/>
            </w:r>
            <w:r w:rsidR="00E26995">
              <w:instrText>PAGEREF _Toc1299332453 \h</w:instrText>
            </w:r>
            <w:r w:rsidR="00E26995">
              <w:fldChar w:fldCharType="separate"/>
            </w:r>
            <w:r w:rsidRPr="25FF6515">
              <w:rPr>
                <w:rStyle w:val="Hyperlink"/>
              </w:rPr>
              <w:t>5</w:t>
            </w:r>
            <w:r w:rsidR="00E26995">
              <w:fldChar w:fldCharType="end"/>
            </w:r>
          </w:hyperlink>
        </w:p>
        <w:p w14:paraId="67715978" w14:textId="4BC9928F" w:rsidR="00E26995" w:rsidRDefault="25FF6515" w:rsidP="25FF6515">
          <w:pPr>
            <w:pStyle w:val="TOC3"/>
            <w:tabs>
              <w:tab w:val="right" w:leader="dot" w:pos="9015"/>
            </w:tabs>
            <w:rPr>
              <w:rStyle w:val="Hyperlink"/>
              <w:noProof/>
            </w:rPr>
          </w:pPr>
          <w:hyperlink w:anchor="_Toc1180707820">
            <w:r w:rsidRPr="25FF6515">
              <w:rPr>
                <w:rStyle w:val="Hyperlink"/>
              </w:rPr>
              <w:t>Top Tier Competitions</w:t>
            </w:r>
            <w:r w:rsidR="00E26995">
              <w:tab/>
            </w:r>
            <w:r w:rsidR="00E26995">
              <w:fldChar w:fldCharType="begin"/>
            </w:r>
            <w:r w:rsidR="00E26995">
              <w:instrText>PAGEREF _Toc1180707820 \h</w:instrText>
            </w:r>
            <w:r w:rsidR="00E26995">
              <w:fldChar w:fldCharType="separate"/>
            </w:r>
            <w:r w:rsidRPr="25FF6515">
              <w:rPr>
                <w:rStyle w:val="Hyperlink"/>
              </w:rPr>
              <w:t>5</w:t>
            </w:r>
            <w:r w:rsidR="00E26995">
              <w:fldChar w:fldCharType="end"/>
            </w:r>
          </w:hyperlink>
        </w:p>
        <w:p w14:paraId="02824EED" w14:textId="0B35B768" w:rsidR="00E26995" w:rsidRDefault="25FF6515" w:rsidP="25FF6515">
          <w:pPr>
            <w:pStyle w:val="TOC3"/>
            <w:tabs>
              <w:tab w:val="right" w:leader="dot" w:pos="9015"/>
            </w:tabs>
            <w:rPr>
              <w:rStyle w:val="Hyperlink"/>
              <w:noProof/>
            </w:rPr>
          </w:pPr>
          <w:hyperlink w:anchor="_Toc531758710">
            <w:r w:rsidRPr="25FF6515">
              <w:rPr>
                <w:rStyle w:val="Hyperlink"/>
              </w:rPr>
              <w:t>Netball Camps</w:t>
            </w:r>
            <w:r w:rsidR="00E26995">
              <w:tab/>
            </w:r>
            <w:r w:rsidR="00E26995">
              <w:fldChar w:fldCharType="begin"/>
            </w:r>
            <w:r w:rsidR="00E26995">
              <w:instrText>PAGEREF _Toc531758710 \h</w:instrText>
            </w:r>
            <w:r w:rsidR="00E26995">
              <w:fldChar w:fldCharType="separate"/>
            </w:r>
            <w:r w:rsidRPr="25FF6515">
              <w:rPr>
                <w:rStyle w:val="Hyperlink"/>
              </w:rPr>
              <w:t>5</w:t>
            </w:r>
            <w:r w:rsidR="00E26995">
              <w:fldChar w:fldCharType="end"/>
            </w:r>
          </w:hyperlink>
        </w:p>
        <w:p w14:paraId="5C1A9703" w14:textId="6D0CC527" w:rsidR="00E26995" w:rsidRDefault="25FF6515" w:rsidP="25FF6515">
          <w:pPr>
            <w:pStyle w:val="TOC3"/>
            <w:tabs>
              <w:tab w:val="right" w:leader="dot" w:pos="9015"/>
            </w:tabs>
            <w:rPr>
              <w:rStyle w:val="Hyperlink"/>
              <w:noProof/>
            </w:rPr>
          </w:pPr>
          <w:hyperlink w:anchor="_Toc545216035">
            <w:r w:rsidRPr="25FF6515">
              <w:rPr>
                <w:rStyle w:val="Hyperlink"/>
              </w:rPr>
              <w:t>Partnerships</w:t>
            </w:r>
            <w:r w:rsidR="00E26995">
              <w:tab/>
            </w:r>
            <w:r w:rsidR="00E26995">
              <w:fldChar w:fldCharType="begin"/>
            </w:r>
            <w:r w:rsidR="00E26995">
              <w:instrText>PAGEREF _Toc545216035 \h</w:instrText>
            </w:r>
            <w:r w:rsidR="00E26995">
              <w:fldChar w:fldCharType="separate"/>
            </w:r>
            <w:r w:rsidRPr="25FF6515">
              <w:rPr>
                <w:rStyle w:val="Hyperlink"/>
              </w:rPr>
              <w:t>5</w:t>
            </w:r>
            <w:r w:rsidR="00E26995">
              <w:fldChar w:fldCharType="end"/>
            </w:r>
          </w:hyperlink>
        </w:p>
        <w:p w14:paraId="032041C9" w14:textId="357A076E" w:rsidR="00E26995" w:rsidRDefault="25FF6515" w:rsidP="25FF6515">
          <w:pPr>
            <w:pStyle w:val="TOC2"/>
            <w:tabs>
              <w:tab w:val="right" w:leader="dot" w:pos="9015"/>
            </w:tabs>
            <w:rPr>
              <w:rStyle w:val="Hyperlink"/>
              <w:noProof/>
            </w:rPr>
          </w:pPr>
          <w:hyperlink w:anchor="_Toc1665947786">
            <w:r w:rsidRPr="25FF6515">
              <w:rPr>
                <w:rStyle w:val="Hyperlink"/>
              </w:rPr>
              <w:t>Coaching Staff</w:t>
            </w:r>
            <w:r w:rsidR="00E26995">
              <w:tab/>
            </w:r>
            <w:r w:rsidR="00E26995">
              <w:fldChar w:fldCharType="begin"/>
            </w:r>
            <w:r w:rsidR="00E26995">
              <w:instrText>PAGEREF _Toc1665947786 \h</w:instrText>
            </w:r>
            <w:r w:rsidR="00E26995">
              <w:fldChar w:fldCharType="separate"/>
            </w:r>
            <w:r w:rsidRPr="25FF6515">
              <w:rPr>
                <w:rStyle w:val="Hyperlink"/>
              </w:rPr>
              <w:t>5</w:t>
            </w:r>
            <w:r w:rsidR="00E26995">
              <w:fldChar w:fldCharType="end"/>
            </w:r>
          </w:hyperlink>
        </w:p>
        <w:p w14:paraId="07887186" w14:textId="01688151" w:rsidR="00E26995" w:rsidRDefault="25FF6515" w:rsidP="25FF6515">
          <w:pPr>
            <w:pStyle w:val="TOC2"/>
            <w:tabs>
              <w:tab w:val="right" w:leader="dot" w:pos="9015"/>
            </w:tabs>
            <w:rPr>
              <w:rStyle w:val="Hyperlink"/>
              <w:noProof/>
            </w:rPr>
          </w:pPr>
          <w:hyperlink w:anchor="_Toc1471734524">
            <w:r w:rsidRPr="25FF6515">
              <w:rPr>
                <w:rStyle w:val="Hyperlink"/>
              </w:rPr>
              <w:t>Code of Conduct</w:t>
            </w:r>
            <w:r w:rsidR="00E26995">
              <w:tab/>
            </w:r>
            <w:r w:rsidR="00E26995">
              <w:fldChar w:fldCharType="begin"/>
            </w:r>
            <w:r w:rsidR="00E26995">
              <w:instrText>PAGEREF _Toc1471734524 \h</w:instrText>
            </w:r>
            <w:r w:rsidR="00E26995">
              <w:fldChar w:fldCharType="separate"/>
            </w:r>
            <w:r w:rsidRPr="25FF6515">
              <w:rPr>
                <w:rStyle w:val="Hyperlink"/>
              </w:rPr>
              <w:t>6</w:t>
            </w:r>
            <w:r w:rsidR="00E26995">
              <w:fldChar w:fldCharType="end"/>
            </w:r>
          </w:hyperlink>
        </w:p>
        <w:p w14:paraId="1877C952" w14:textId="3B9341CF" w:rsidR="00E26995" w:rsidRDefault="25FF6515" w:rsidP="25FF6515">
          <w:pPr>
            <w:pStyle w:val="TOC3"/>
            <w:tabs>
              <w:tab w:val="right" w:leader="dot" w:pos="9015"/>
            </w:tabs>
            <w:rPr>
              <w:rStyle w:val="Hyperlink"/>
              <w:noProof/>
            </w:rPr>
          </w:pPr>
          <w:hyperlink w:anchor="_Toc610446979">
            <w:r w:rsidRPr="25FF6515">
              <w:rPr>
                <w:rStyle w:val="Hyperlink"/>
              </w:rPr>
              <w:t>Parent/Caregiver Expectations</w:t>
            </w:r>
            <w:r w:rsidR="00E26995">
              <w:tab/>
            </w:r>
            <w:r w:rsidR="00E26995">
              <w:fldChar w:fldCharType="begin"/>
            </w:r>
            <w:r w:rsidR="00E26995">
              <w:instrText>PAGEREF _Toc610446979 \h</w:instrText>
            </w:r>
            <w:r w:rsidR="00E26995">
              <w:fldChar w:fldCharType="separate"/>
            </w:r>
            <w:r w:rsidRPr="25FF6515">
              <w:rPr>
                <w:rStyle w:val="Hyperlink"/>
              </w:rPr>
              <w:t>7</w:t>
            </w:r>
            <w:r w:rsidR="00E26995">
              <w:fldChar w:fldCharType="end"/>
            </w:r>
          </w:hyperlink>
        </w:p>
        <w:p w14:paraId="46731CA1" w14:textId="7FBBBBD6" w:rsidR="00E26995" w:rsidRDefault="25FF6515" w:rsidP="25FF6515">
          <w:pPr>
            <w:pStyle w:val="TOC3"/>
            <w:tabs>
              <w:tab w:val="right" w:leader="dot" w:pos="9015"/>
            </w:tabs>
            <w:rPr>
              <w:rStyle w:val="Hyperlink"/>
              <w:noProof/>
            </w:rPr>
          </w:pPr>
          <w:hyperlink w:anchor="_Toc818498940">
            <w:r w:rsidRPr="25FF6515">
              <w:rPr>
                <w:rStyle w:val="Hyperlink"/>
              </w:rPr>
              <w:t>Student Expectations</w:t>
            </w:r>
            <w:r w:rsidR="00E26995">
              <w:tab/>
            </w:r>
            <w:r w:rsidR="00E26995">
              <w:fldChar w:fldCharType="begin"/>
            </w:r>
            <w:r w:rsidR="00E26995">
              <w:instrText>PAGEREF _Toc818498940 \h</w:instrText>
            </w:r>
            <w:r w:rsidR="00E26995">
              <w:fldChar w:fldCharType="separate"/>
            </w:r>
            <w:r w:rsidRPr="25FF6515">
              <w:rPr>
                <w:rStyle w:val="Hyperlink"/>
              </w:rPr>
              <w:t>7</w:t>
            </w:r>
            <w:r w:rsidR="00E26995">
              <w:fldChar w:fldCharType="end"/>
            </w:r>
          </w:hyperlink>
        </w:p>
        <w:p w14:paraId="491E32E1" w14:textId="705F7837" w:rsidR="00E26995" w:rsidRDefault="25FF6515" w:rsidP="25FF6515">
          <w:pPr>
            <w:pStyle w:val="TOC3"/>
            <w:tabs>
              <w:tab w:val="right" w:leader="dot" w:pos="9015"/>
            </w:tabs>
            <w:rPr>
              <w:rStyle w:val="Hyperlink"/>
              <w:noProof/>
            </w:rPr>
          </w:pPr>
          <w:hyperlink w:anchor="_Toc1248412060">
            <w:r w:rsidRPr="25FF6515">
              <w:rPr>
                <w:rStyle w:val="Hyperlink"/>
              </w:rPr>
              <w:t>Breach of Expectations</w:t>
            </w:r>
            <w:r w:rsidR="00E26995">
              <w:tab/>
            </w:r>
            <w:r w:rsidR="00E26995">
              <w:fldChar w:fldCharType="begin"/>
            </w:r>
            <w:r w:rsidR="00E26995">
              <w:instrText>PAGEREF _Toc1248412060 \h</w:instrText>
            </w:r>
            <w:r w:rsidR="00E26995">
              <w:fldChar w:fldCharType="separate"/>
            </w:r>
            <w:r w:rsidRPr="25FF6515">
              <w:rPr>
                <w:rStyle w:val="Hyperlink"/>
              </w:rPr>
              <w:t>8</w:t>
            </w:r>
            <w:r w:rsidR="00E26995">
              <w:fldChar w:fldCharType="end"/>
            </w:r>
          </w:hyperlink>
        </w:p>
        <w:p w14:paraId="2692B091" w14:textId="5CD59416" w:rsidR="00E26995" w:rsidRDefault="25FF6515" w:rsidP="25FF6515">
          <w:pPr>
            <w:pStyle w:val="TOC2"/>
            <w:tabs>
              <w:tab w:val="right" w:leader="dot" w:pos="9015"/>
            </w:tabs>
            <w:rPr>
              <w:rStyle w:val="Hyperlink"/>
              <w:noProof/>
            </w:rPr>
          </w:pPr>
          <w:hyperlink w:anchor="_Toc547466114">
            <w:r w:rsidRPr="25FF6515">
              <w:rPr>
                <w:rStyle w:val="Hyperlink"/>
              </w:rPr>
              <w:t>Costs</w:t>
            </w:r>
            <w:r w:rsidR="00E26995">
              <w:tab/>
            </w:r>
            <w:r w:rsidR="00E26995">
              <w:fldChar w:fldCharType="begin"/>
            </w:r>
            <w:r w:rsidR="00E26995">
              <w:instrText>PAGEREF _Toc547466114 \h</w:instrText>
            </w:r>
            <w:r w:rsidR="00E26995">
              <w:fldChar w:fldCharType="separate"/>
            </w:r>
            <w:r w:rsidRPr="25FF6515">
              <w:rPr>
                <w:rStyle w:val="Hyperlink"/>
              </w:rPr>
              <w:t>8</w:t>
            </w:r>
            <w:r w:rsidR="00E26995">
              <w:fldChar w:fldCharType="end"/>
            </w:r>
          </w:hyperlink>
        </w:p>
        <w:p w14:paraId="59A0E753" w14:textId="1F962CE7" w:rsidR="25FF6515" w:rsidRDefault="25FF6515" w:rsidP="25FF6515">
          <w:pPr>
            <w:pStyle w:val="TOC2"/>
            <w:tabs>
              <w:tab w:val="right" w:leader="dot" w:pos="9015"/>
            </w:tabs>
            <w:rPr>
              <w:rStyle w:val="Hyperlink"/>
            </w:rPr>
          </w:pPr>
          <w:hyperlink w:anchor="_Toc1623370067">
            <w:r w:rsidRPr="25FF6515">
              <w:rPr>
                <w:rStyle w:val="Hyperlink"/>
              </w:rPr>
              <w:t>Player Information</w:t>
            </w:r>
            <w:r>
              <w:tab/>
            </w:r>
            <w:r>
              <w:fldChar w:fldCharType="begin"/>
            </w:r>
            <w:r>
              <w:instrText>PAGEREF _Toc1623370067 \h</w:instrText>
            </w:r>
            <w:r>
              <w:fldChar w:fldCharType="separate"/>
            </w:r>
            <w:r w:rsidRPr="25FF6515">
              <w:rPr>
                <w:rStyle w:val="Hyperlink"/>
              </w:rPr>
              <w:t>9</w:t>
            </w:r>
            <w:r>
              <w:fldChar w:fldCharType="end"/>
            </w:r>
          </w:hyperlink>
          <w:r>
            <w:fldChar w:fldCharType="end"/>
          </w:r>
        </w:p>
      </w:sdtContent>
    </w:sdt>
    <w:p w14:paraId="13B206E1" w14:textId="672B9687" w:rsidR="004D3BDD" w:rsidRPr="004D3BDD" w:rsidRDefault="004D3BDD" w:rsidP="004D3BDD"/>
    <w:p w14:paraId="4092476D" w14:textId="77777777" w:rsidR="004D3BDD" w:rsidRDefault="004D3BDD">
      <w:pPr>
        <w:rPr>
          <w:rFonts w:asciiTheme="majorHAnsi" w:eastAsiaTheme="majorEastAsia" w:hAnsiTheme="majorHAnsi" w:cstheme="majorBidi"/>
          <w:color w:val="0F4761" w:themeColor="accent1" w:themeShade="BF"/>
          <w:sz w:val="32"/>
          <w:szCs w:val="32"/>
        </w:rPr>
      </w:pPr>
      <w:r>
        <w:br w:type="page"/>
      </w:r>
    </w:p>
    <w:p w14:paraId="2DB7212A" w14:textId="2CF82E1C" w:rsidR="005530DB" w:rsidRPr="005530DB" w:rsidRDefault="179711EC" w:rsidP="00B055C6">
      <w:pPr>
        <w:pStyle w:val="Heading2"/>
      </w:pPr>
      <w:bookmarkStart w:id="1" w:name="_Toc10658531"/>
      <w:r>
        <w:lastRenderedPageBreak/>
        <w:t xml:space="preserve">Baringa SSC </w:t>
      </w:r>
      <w:r w:rsidR="2267ACEB">
        <w:t xml:space="preserve">Summit </w:t>
      </w:r>
      <w:r>
        <w:t xml:space="preserve">Netball </w:t>
      </w:r>
      <w:r w:rsidR="5F6FB63D">
        <w:t>Program</w:t>
      </w:r>
      <w:r>
        <w:t xml:space="preserve"> Vision Statement</w:t>
      </w:r>
      <w:bookmarkEnd w:id="1"/>
    </w:p>
    <w:p w14:paraId="680F420E" w14:textId="7C93D477" w:rsidR="005530DB" w:rsidRDefault="179711EC" w:rsidP="005530DB">
      <w:r>
        <w:t>At the Baringa S</w:t>
      </w:r>
      <w:r w:rsidR="12835271">
        <w:t xml:space="preserve">tate </w:t>
      </w:r>
      <w:r>
        <w:t>S</w:t>
      </w:r>
      <w:r w:rsidR="12835271">
        <w:t xml:space="preserve">econdary </w:t>
      </w:r>
      <w:r>
        <w:t>C</w:t>
      </w:r>
      <w:r w:rsidR="12835271">
        <w:t>ollege</w:t>
      </w:r>
      <w:r>
        <w:t xml:space="preserve"> </w:t>
      </w:r>
      <w:r w:rsidR="3029F052">
        <w:t xml:space="preserve">Summit </w:t>
      </w:r>
      <w:r>
        <w:t xml:space="preserve">Netball </w:t>
      </w:r>
      <w:r w:rsidR="68993136">
        <w:t>Program</w:t>
      </w:r>
      <w:r>
        <w:t xml:space="preserve">, we empower students to be confident, creative, and aspirational athletes and leaders—on and off the court. Through a culture of respect, integrity, and courage, our </w:t>
      </w:r>
      <w:r w:rsidR="7DC935CF">
        <w:t>program</w:t>
      </w:r>
      <w:r>
        <w:t xml:space="preserve"> fosters growth </w:t>
      </w:r>
      <w:r w:rsidR="12835271">
        <w:t>in</w:t>
      </w:r>
      <w:r>
        <w:t xml:space="preserve"> athletic performance, personal </w:t>
      </w:r>
      <w:r w:rsidR="12835271">
        <w:t>values</w:t>
      </w:r>
      <w:r>
        <w:t xml:space="preserve">, and teamwork. We provide a supportive, high-performance environment </w:t>
      </w:r>
      <w:r w:rsidR="12835271">
        <w:t xml:space="preserve">guided by specialist staff </w:t>
      </w:r>
      <w:r>
        <w:t xml:space="preserve">where every player is valued, celebrated, and challenged to reach their summit. </w:t>
      </w:r>
      <w:r w:rsidR="343B770F">
        <w:t>Through the Australian HPE Curriculum s</w:t>
      </w:r>
      <w:r w:rsidR="12835271">
        <w:t xml:space="preserve">tudents will be exposed to all elements of being an athlete from targeted training, strength and condition, nutrition, recovery and personal ethics. We </w:t>
      </w:r>
      <w:r>
        <w:t>strive to inspire pride in every action, every game, and every future.</w:t>
      </w:r>
    </w:p>
    <w:p w14:paraId="5F2F1A9F" w14:textId="77777777" w:rsidR="00BF6C2C" w:rsidRDefault="00BF6C2C">
      <w:pPr>
        <w:sectPr w:rsidR="00BF6C2C" w:rsidSect="007C3D2E">
          <w:headerReference w:type="default" r:id="rId12"/>
          <w:pgSz w:w="11906" w:h="16838"/>
          <w:pgMar w:top="1440" w:right="1440" w:bottom="1440" w:left="1440" w:header="708" w:footer="708" w:gutter="0"/>
          <w:cols w:space="708"/>
          <w:titlePg/>
          <w:docGrid w:linePitch="360"/>
        </w:sectPr>
      </w:pPr>
    </w:p>
    <w:p w14:paraId="1AD01A3C" w14:textId="3748FFE5" w:rsidR="005530DB" w:rsidRDefault="202B3980" w:rsidP="00B055C6">
      <w:pPr>
        <w:pStyle w:val="Heading2"/>
      </w:pPr>
      <w:bookmarkStart w:id="2" w:name="_Toc1564483312"/>
      <w:r w:rsidRPr="00165EFC">
        <w:lastRenderedPageBreak/>
        <w:t xml:space="preserve">Program </w:t>
      </w:r>
      <w:r w:rsidR="179711EC" w:rsidRPr="00165EFC">
        <w:t>O</w:t>
      </w:r>
      <w:r w:rsidR="438072A9" w:rsidRPr="00165EFC">
        <w:t>verview</w:t>
      </w:r>
      <w:bookmarkEnd w:id="2"/>
      <w:r w:rsidR="179711EC">
        <w:t xml:space="preserve"> </w:t>
      </w:r>
    </w:p>
    <w:tbl>
      <w:tblPr>
        <w:tblStyle w:val="TableGrid"/>
        <w:tblW w:w="6051" w:type="pct"/>
        <w:tblInd w:w="-714" w:type="dxa"/>
        <w:tblLook w:val="04A0" w:firstRow="1" w:lastRow="0" w:firstColumn="1" w:lastColumn="0" w:noHBand="0" w:noVBand="1"/>
      </w:tblPr>
      <w:tblGrid>
        <w:gridCol w:w="1844"/>
        <w:gridCol w:w="2125"/>
        <w:gridCol w:w="2121"/>
        <w:gridCol w:w="2056"/>
        <w:gridCol w:w="2765"/>
      </w:tblGrid>
      <w:tr w:rsidR="006414D5" w14:paraId="77A1BABF" w14:textId="77777777" w:rsidTr="006414D5">
        <w:trPr>
          <w:trHeight w:val="302"/>
        </w:trPr>
        <w:tc>
          <w:tcPr>
            <w:tcW w:w="845" w:type="pct"/>
            <w:shd w:val="clear" w:color="auto" w:fill="ADADAD" w:themeFill="background2" w:themeFillShade="BF"/>
          </w:tcPr>
          <w:p w14:paraId="06D2C766" w14:textId="77777777" w:rsidR="002D39B2" w:rsidRPr="00BF6C2C" w:rsidRDefault="002D39B2" w:rsidP="008345DA">
            <w:pPr>
              <w:ind w:left="626" w:hanging="626"/>
              <w:jc w:val="center"/>
              <w:rPr>
                <w:b/>
                <w:bCs/>
              </w:rPr>
            </w:pPr>
          </w:p>
        </w:tc>
        <w:tc>
          <w:tcPr>
            <w:tcW w:w="974" w:type="pct"/>
            <w:shd w:val="clear" w:color="auto" w:fill="ADADAD" w:themeFill="background2" w:themeFillShade="BF"/>
          </w:tcPr>
          <w:p w14:paraId="27E7177F" w14:textId="4AD274AC" w:rsidR="002D39B2" w:rsidRPr="00BF6C2C" w:rsidRDefault="002D39B2" w:rsidP="00BF6C2C">
            <w:pPr>
              <w:jc w:val="center"/>
              <w:rPr>
                <w:b/>
                <w:bCs/>
              </w:rPr>
            </w:pPr>
            <w:r w:rsidRPr="00BF6C2C">
              <w:rPr>
                <w:b/>
                <w:bCs/>
              </w:rPr>
              <w:t>Term 1</w:t>
            </w:r>
          </w:p>
        </w:tc>
        <w:tc>
          <w:tcPr>
            <w:tcW w:w="972" w:type="pct"/>
            <w:shd w:val="clear" w:color="auto" w:fill="ADADAD" w:themeFill="background2" w:themeFillShade="BF"/>
          </w:tcPr>
          <w:p w14:paraId="677D18DC" w14:textId="3B98CAA9" w:rsidR="002D39B2" w:rsidRPr="00BF6C2C" w:rsidRDefault="002D39B2" w:rsidP="00BF6C2C">
            <w:pPr>
              <w:jc w:val="center"/>
              <w:rPr>
                <w:b/>
                <w:bCs/>
              </w:rPr>
            </w:pPr>
            <w:r w:rsidRPr="00BF6C2C">
              <w:rPr>
                <w:b/>
                <w:bCs/>
              </w:rPr>
              <w:t>Term 2</w:t>
            </w:r>
          </w:p>
        </w:tc>
        <w:tc>
          <w:tcPr>
            <w:tcW w:w="942" w:type="pct"/>
            <w:shd w:val="clear" w:color="auto" w:fill="ADADAD" w:themeFill="background2" w:themeFillShade="BF"/>
          </w:tcPr>
          <w:p w14:paraId="452F92D4" w14:textId="66129ADC" w:rsidR="002D39B2" w:rsidRPr="00BF6C2C" w:rsidRDefault="002D39B2" w:rsidP="00BF6C2C">
            <w:pPr>
              <w:jc w:val="center"/>
              <w:rPr>
                <w:b/>
                <w:bCs/>
              </w:rPr>
            </w:pPr>
            <w:r w:rsidRPr="00BF6C2C">
              <w:rPr>
                <w:b/>
                <w:bCs/>
              </w:rPr>
              <w:t>Term 3</w:t>
            </w:r>
          </w:p>
        </w:tc>
        <w:tc>
          <w:tcPr>
            <w:tcW w:w="1267" w:type="pct"/>
            <w:shd w:val="clear" w:color="auto" w:fill="ADADAD" w:themeFill="background2" w:themeFillShade="BF"/>
          </w:tcPr>
          <w:p w14:paraId="4D209FDD" w14:textId="739A0121" w:rsidR="002D39B2" w:rsidRPr="00BF6C2C" w:rsidRDefault="002D39B2" w:rsidP="00BF6C2C">
            <w:pPr>
              <w:jc w:val="center"/>
              <w:rPr>
                <w:b/>
                <w:bCs/>
              </w:rPr>
            </w:pPr>
            <w:r w:rsidRPr="00BF6C2C">
              <w:rPr>
                <w:b/>
                <w:bCs/>
              </w:rPr>
              <w:t>Term 4</w:t>
            </w:r>
          </w:p>
        </w:tc>
      </w:tr>
      <w:tr w:rsidR="006414D5" w14:paraId="4C8EB34D" w14:textId="77777777" w:rsidTr="006414D5">
        <w:trPr>
          <w:trHeight w:val="1262"/>
        </w:trPr>
        <w:tc>
          <w:tcPr>
            <w:tcW w:w="845" w:type="pct"/>
            <w:shd w:val="clear" w:color="auto" w:fill="E8E8E8" w:themeFill="background2"/>
          </w:tcPr>
          <w:p w14:paraId="0B067998" w14:textId="7D30FA17" w:rsidR="002D39B2" w:rsidRPr="00A61108" w:rsidRDefault="002D39B2" w:rsidP="002D39B2">
            <w:pPr>
              <w:rPr>
                <w:b/>
                <w:bCs/>
                <w:sz w:val="22"/>
                <w:szCs w:val="22"/>
              </w:rPr>
            </w:pPr>
            <w:r w:rsidRPr="00A61108">
              <w:rPr>
                <w:b/>
                <w:bCs/>
                <w:sz w:val="22"/>
                <w:szCs w:val="22"/>
              </w:rPr>
              <w:t>Term Focus / Goal</w:t>
            </w:r>
          </w:p>
        </w:tc>
        <w:tc>
          <w:tcPr>
            <w:tcW w:w="974" w:type="pct"/>
          </w:tcPr>
          <w:p w14:paraId="0AB70AE5" w14:textId="5D4DC188" w:rsidR="002D39B2" w:rsidRPr="008A6948" w:rsidRDefault="002D39B2" w:rsidP="00315DC2">
            <w:pPr>
              <w:pStyle w:val="ListParagraph"/>
              <w:numPr>
                <w:ilvl w:val="0"/>
                <w:numId w:val="10"/>
              </w:numPr>
              <w:rPr>
                <w:sz w:val="22"/>
                <w:szCs w:val="22"/>
              </w:rPr>
            </w:pPr>
            <w:r w:rsidRPr="008A6948">
              <w:rPr>
                <w:sz w:val="22"/>
                <w:szCs w:val="22"/>
              </w:rPr>
              <w:t xml:space="preserve">Program Orientation </w:t>
            </w:r>
          </w:p>
          <w:p w14:paraId="68C87D5B" w14:textId="7FB36573" w:rsidR="002D39B2" w:rsidRDefault="002D39B2" w:rsidP="00315DC2">
            <w:pPr>
              <w:pStyle w:val="ListParagraph"/>
              <w:numPr>
                <w:ilvl w:val="0"/>
                <w:numId w:val="10"/>
              </w:numPr>
              <w:rPr>
                <w:sz w:val="22"/>
                <w:szCs w:val="22"/>
              </w:rPr>
            </w:pPr>
            <w:r w:rsidRPr="008A6948">
              <w:rPr>
                <w:sz w:val="22"/>
                <w:szCs w:val="22"/>
              </w:rPr>
              <w:t>Goal Setting</w:t>
            </w:r>
          </w:p>
          <w:p w14:paraId="3DAE89E2" w14:textId="49E0806D" w:rsidR="00090F16" w:rsidRPr="008A6948" w:rsidRDefault="00090F16" w:rsidP="00315DC2">
            <w:pPr>
              <w:pStyle w:val="ListParagraph"/>
              <w:numPr>
                <w:ilvl w:val="0"/>
                <w:numId w:val="10"/>
              </w:numPr>
              <w:rPr>
                <w:sz w:val="22"/>
                <w:szCs w:val="22"/>
              </w:rPr>
            </w:pPr>
            <w:r>
              <w:rPr>
                <w:sz w:val="22"/>
                <w:szCs w:val="22"/>
              </w:rPr>
              <w:t>Nutrition and Wellbeing</w:t>
            </w:r>
          </w:p>
          <w:p w14:paraId="12862CF2" w14:textId="7A8BB7E8" w:rsidR="002D39B2" w:rsidRPr="00F466CE" w:rsidRDefault="002D39B2" w:rsidP="00F466CE">
            <w:pPr>
              <w:rPr>
                <w:sz w:val="22"/>
                <w:szCs w:val="22"/>
              </w:rPr>
            </w:pPr>
          </w:p>
        </w:tc>
        <w:tc>
          <w:tcPr>
            <w:tcW w:w="972" w:type="pct"/>
          </w:tcPr>
          <w:p w14:paraId="46267E72" w14:textId="4B9D28B2" w:rsidR="005D09BA" w:rsidRDefault="00EE5269" w:rsidP="007257E7">
            <w:pPr>
              <w:pStyle w:val="ListParagraph"/>
              <w:numPr>
                <w:ilvl w:val="0"/>
                <w:numId w:val="10"/>
              </w:numPr>
              <w:rPr>
                <w:sz w:val="22"/>
                <w:szCs w:val="22"/>
              </w:rPr>
            </w:pPr>
            <w:r>
              <w:rPr>
                <w:sz w:val="22"/>
                <w:szCs w:val="22"/>
              </w:rPr>
              <w:t>Positional focus areas</w:t>
            </w:r>
          </w:p>
          <w:p w14:paraId="13D63655" w14:textId="60B55471" w:rsidR="007257E7" w:rsidRPr="007257E7" w:rsidRDefault="007257E7" w:rsidP="007257E7">
            <w:pPr>
              <w:pStyle w:val="ListParagraph"/>
              <w:numPr>
                <w:ilvl w:val="0"/>
                <w:numId w:val="10"/>
              </w:numPr>
              <w:rPr>
                <w:sz w:val="22"/>
                <w:szCs w:val="22"/>
              </w:rPr>
            </w:pPr>
            <w:r>
              <w:rPr>
                <w:sz w:val="22"/>
                <w:szCs w:val="22"/>
              </w:rPr>
              <w:t>Team Dynamics</w:t>
            </w:r>
          </w:p>
          <w:p w14:paraId="5650570E" w14:textId="77777777" w:rsidR="005D09BA" w:rsidRPr="008A6948" w:rsidRDefault="005D09BA" w:rsidP="005D09BA">
            <w:pPr>
              <w:pStyle w:val="ListParagraph"/>
              <w:numPr>
                <w:ilvl w:val="0"/>
                <w:numId w:val="10"/>
              </w:numPr>
              <w:rPr>
                <w:sz w:val="22"/>
                <w:szCs w:val="22"/>
              </w:rPr>
            </w:pPr>
            <w:r>
              <w:rPr>
                <w:sz w:val="22"/>
                <w:szCs w:val="22"/>
              </w:rPr>
              <w:t>Nutrition and Wellbeing</w:t>
            </w:r>
          </w:p>
          <w:p w14:paraId="4077079F" w14:textId="58EF3263" w:rsidR="005D09BA" w:rsidRPr="005D09BA" w:rsidRDefault="005D09BA" w:rsidP="005D09BA">
            <w:pPr>
              <w:rPr>
                <w:sz w:val="22"/>
                <w:szCs w:val="22"/>
              </w:rPr>
            </w:pPr>
          </w:p>
        </w:tc>
        <w:tc>
          <w:tcPr>
            <w:tcW w:w="942" w:type="pct"/>
          </w:tcPr>
          <w:p w14:paraId="705E7DDF" w14:textId="1C4A8ACE" w:rsidR="002D39B2" w:rsidRDefault="007257E7" w:rsidP="007257E7">
            <w:pPr>
              <w:pStyle w:val="ListParagraph"/>
              <w:numPr>
                <w:ilvl w:val="0"/>
                <w:numId w:val="10"/>
              </w:numPr>
              <w:rPr>
                <w:sz w:val="22"/>
                <w:szCs w:val="22"/>
              </w:rPr>
            </w:pPr>
            <w:r>
              <w:rPr>
                <w:sz w:val="22"/>
                <w:szCs w:val="22"/>
              </w:rPr>
              <w:t>Tactical Awareness</w:t>
            </w:r>
          </w:p>
          <w:p w14:paraId="5C9D3B45" w14:textId="11123984" w:rsidR="007257E7" w:rsidRDefault="007257E7" w:rsidP="007257E7">
            <w:pPr>
              <w:pStyle w:val="ListParagraph"/>
              <w:numPr>
                <w:ilvl w:val="0"/>
                <w:numId w:val="10"/>
              </w:numPr>
              <w:rPr>
                <w:sz w:val="22"/>
                <w:szCs w:val="22"/>
              </w:rPr>
            </w:pPr>
            <w:r>
              <w:rPr>
                <w:sz w:val="22"/>
                <w:szCs w:val="22"/>
              </w:rPr>
              <w:t xml:space="preserve">Skill refinement </w:t>
            </w:r>
          </w:p>
          <w:p w14:paraId="27432440" w14:textId="77777777" w:rsidR="007257E7" w:rsidRPr="008A6948" w:rsidRDefault="007257E7" w:rsidP="007257E7">
            <w:pPr>
              <w:pStyle w:val="ListParagraph"/>
              <w:numPr>
                <w:ilvl w:val="0"/>
                <w:numId w:val="10"/>
              </w:numPr>
              <w:rPr>
                <w:sz w:val="22"/>
                <w:szCs w:val="22"/>
              </w:rPr>
            </w:pPr>
            <w:r>
              <w:rPr>
                <w:sz w:val="22"/>
                <w:szCs w:val="22"/>
              </w:rPr>
              <w:t>Nutrition and Wellbeing</w:t>
            </w:r>
          </w:p>
          <w:p w14:paraId="316C3215" w14:textId="6609A5EA" w:rsidR="007257E7" w:rsidRPr="007257E7" w:rsidRDefault="007257E7" w:rsidP="007257E7">
            <w:pPr>
              <w:pStyle w:val="ListParagraph"/>
              <w:ind w:left="360"/>
              <w:rPr>
                <w:sz w:val="22"/>
                <w:szCs w:val="22"/>
              </w:rPr>
            </w:pPr>
          </w:p>
        </w:tc>
        <w:tc>
          <w:tcPr>
            <w:tcW w:w="1267" w:type="pct"/>
          </w:tcPr>
          <w:p w14:paraId="1275AE34" w14:textId="77777777" w:rsidR="002D39B2" w:rsidRDefault="00D331E2" w:rsidP="00D331E2">
            <w:pPr>
              <w:pStyle w:val="ListParagraph"/>
              <w:numPr>
                <w:ilvl w:val="0"/>
                <w:numId w:val="10"/>
              </w:numPr>
              <w:rPr>
                <w:sz w:val="22"/>
                <w:szCs w:val="22"/>
              </w:rPr>
            </w:pPr>
            <w:r>
              <w:rPr>
                <w:sz w:val="22"/>
                <w:szCs w:val="22"/>
              </w:rPr>
              <w:t xml:space="preserve">Year Review </w:t>
            </w:r>
          </w:p>
          <w:p w14:paraId="4609C11E" w14:textId="77777777" w:rsidR="00D331E2" w:rsidRDefault="00D331E2" w:rsidP="00D331E2">
            <w:pPr>
              <w:pStyle w:val="ListParagraph"/>
              <w:numPr>
                <w:ilvl w:val="0"/>
                <w:numId w:val="10"/>
              </w:numPr>
              <w:rPr>
                <w:sz w:val="22"/>
                <w:szCs w:val="22"/>
              </w:rPr>
            </w:pPr>
            <w:r>
              <w:rPr>
                <w:sz w:val="22"/>
                <w:szCs w:val="22"/>
              </w:rPr>
              <w:t xml:space="preserve">Goal </w:t>
            </w:r>
            <w:r w:rsidR="007257E7">
              <w:rPr>
                <w:sz w:val="22"/>
                <w:szCs w:val="22"/>
              </w:rPr>
              <w:t>Reflection</w:t>
            </w:r>
          </w:p>
          <w:p w14:paraId="7F4288FE" w14:textId="77777777" w:rsidR="007257E7" w:rsidRPr="008A6948" w:rsidRDefault="007257E7" w:rsidP="007257E7">
            <w:pPr>
              <w:pStyle w:val="ListParagraph"/>
              <w:numPr>
                <w:ilvl w:val="0"/>
                <w:numId w:val="10"/>
              </w:numPr>
              <w:rPr>
                <w:sz w:val="22"/>
                <w:szCs w:val="22"/>
              </w:rPr>
            </w:pPr>
            <w:r>
              <w:rPr>
                <w:sz w:val="22"/>
                <w:szCs w:val="22"/>
              </w:rPr>
              <w:t>Nutrition and Wellbeing</w:t>
            </w:r>
          </w:p>
          <w:p w14:paraId="1ECA28DF" w14:textId="277A4174" w:rsidR="007257E7" w:rsidRPr="00D331E2" w:rsidRDefault="007257E7" w:rsidP="007257E7">
            <w:pPr>
              <w:pStyle w:val="ListParagraph"/>
              <w:ind w:left="360"/>
              <w:rPr>
                <w:sz w:val="22"/>
                <w:szCs w:val="22"/>
              </w:rPr>
            </w:pPr>
          </w:p>
        </w:tc>
      </w:tr>
      <w:tr w:rsidR="006414D5" w14:paraId="636889B8" w14:textId="77777777" w:rsidTr="006414D5">
        <w:trPr>
          <w:trHeight w:val="1261"/>
        </w:trPr>
        <w:tc>
          <w:tcPr>
            <w:tcW w:w="845" w:type="pct"/>
            <w:shd w:val="clear" w:color="auto" w:fill="E8E8E8" w:themeFill="background2"/>
          </w:tcPr>
          <w:p w14:paraId="69CD07A6" w14:textId="2F963615" w:rsidR="002D39B2" w:rsidRPr="00A61108" w:rsidRDefault="002D39B2" w:rsidP="002D39B2">
            <w:pPr>
              <w:rPr>
                <w:b/>
                <w:bCs/>
                <w:sz w:val="22"/>
                <w:szCs w:val="22"/>
              </w:rPr>
            </w:pPr>
            <w:r w:rsidRPr="00A61108">
              <w:rPr>
                <w:b/>
                <w:bCs/>
                <w:sz w:val="22"/>
                <w:szCs w:val="22"/>
              </w:rPr>
              <w:t>Training</w:t>
            </w:r>
          </w:p>
        </w:tc>
        <w:tc>
          <w:tcPr>
            <w:tcW w:w="974" w:type="pct"/>
          </w:tcPr>
          <w:p w14:paraId="14163535" w14:textId="77777777" w:rsidR="00F466CE" w:rsidRPr="00F466CE" w:rsidRDefault="00F466CE" w:rsidP="00F466CE">
            <w:pPr>
              <w:rPr>
                <w:sz w:val="22"/>
                <w:szCs w:val="22"/>
              </w:rPr>
            </w:pPr>
            <w:r w:rsidRPr="00F466CE">
              <w:rPr>
                <w:sz w:val="22"/>
                <w:szCs w:val="22"/>
              </w:rPr>
              <w:t>2 x Netball Lessons (in HPE)</w:t>
            </w:r>
          </w:p>
          <w:p w14:paraId="33040068" w14:textId="77777777" w:rsidR="00F466CE" w:rsidRPr="008A6948" w:rsidRDefault="00F466CE" w:rsidP="00F466CE">
            <w:pPr>
              <w:pStyle w:val="ListParagraph"/>
              <w:numPr>
                <w:ilvl w:val="0"/>
                <w:numId w:val="10"/>
              </w:numPr>
              <w:rPr>
                <w:sz w:val="22"/>
                <w:szCs w:val="22"/>
              </w:rPr>
            </w:pPr>
            <w:r w:rsidRPr="008A6948">
              <w:rPr>
                <w:sz w:val="22"/>
                <w:szCs w:val="22"/>
              </w:rPr>
              <w:t>Baseline fitness</w:t>
            </w:r>
          </w:p>
          <w:p w14:paraId="3B905A91" w14:textId="77777777" w:rsidR="00F466CE" w:rsidRPr="008A6948" w:rsidRDefault="00F466CE" w:rsidP="00F466CE">
            <w:pPr>
              <w:pStyle w:val="ListParagraph"/>
              <w:numPr>
                <w:ilvl w:val="0"/>
                <w:numId w:val="10"/>
              </w:numPr>
              <w:rPr>
                <w:sz w:val="22"/>
                <w:szCs w:val="22"/>
              </w:rPr>
            </w:pPr>
            <w:r w:rsidRPr="008A6948">
              <w:rPr>
                <w:sz w:val="22"/>
                <w:szCs w:val="22"/>
              </w:rPr>
              <w:t>Fundamental skills</w:t>
            </w:r>
          </w:p>
          <w:p w14:paraId="2BEF3CC7" w14:textId="77777777" w:rsidR="00F466CE" w:rsidRPr="008A6948" w:rsidRDefault="00F466CE" w:rsidP="00F466CE">
            <w:pPr>
              <w:pStyle w:val="ListParagraph"/>
              <w:numPr>
                <w:ilvl w:val="0"/>
                <w:numId w:val="10"/>
              </w:numPr>
              <w:rPr>
                <w:sz w:val="22"/>
                <w:szCs w:val="22"/>
              </w:rPr>
            </w:pPr>
            <w:r w:rsidRPr="008A6948">
              <w:rPr>
                <w:sz w:val="22"/>
                <w:szCs w:val="22"/>
              </w:rPr>
              <w:t>Teamwork &amp; communication</w:t>
            </w:r>
          </w:p>
          <w:p w14:paraId="79AB5D44" w14:textId="77777777" w:rsidR="002D39B2" w:rsidRPr="00F466CE" w:rsidRDefault="002D39B2" w:rsidP="00F466CE">
            <w:pPr>
              <w:rPr>
                <w:sz w:val="22"/>
                <w:szCs w:val="22"/>
              </w:rPr>
            </w:pPr>
          </w:p>
        </w:tc>
        <w:tc>
          <w:tcPr>
            <w:tcW w:w="972" w:type="pct"/>
          </w:tcPr>
          <w:p w14:paraId="2A7B47B7" w14:textId="01AB503E" w:rsidR="00861CE1" w:rsidRPr="00861CE1" w:rsidRDefault="00861CE1" w:rsidP="00861CE1">
            <w:pPr>
              <w:rPr>
                <w:sz w:val="22"/>
                <w:szCs w:val="22"/>
              </w:rPr>
            </w:pPr>
            <w:r>
              <w:rPr>
                <w:sz w:val="22"/>
                <w:szCs w:val="22"/>
              </w:rPr>
              <w:t>2</w:t>
            </w:r>
            <w:r w:rsidRPr="00861CE1">
              <w:rPr>
                <w:sz w:val="22"/>
                <w:szCs w:val="22"/>
              </w:rPr>
              <w:t>x Netball Lessons (in HPE)</w:t>
            </w:r>
          </w:p>
          <w:p w14:paraId="63DA4A67" w14:textId="77777777" w:rsidR="00861CE1" w:rsidRDefault="00861CE1" w:rsidP="00861CE1">
            <w:pPr>
              <w:pStyle w:val="ListParagraph"/>
              <w:numPr>
                <w:ilvl w:val="0"/>
                <w:numId w:val="12"/>
              </w:numPr>
              <w:rPr>
                <w:sz w:val="22"/>
                <w:szCs w:val="22"/>
              </w:rPr>
            </w:pPr>
            <w:r w:rsidRPr="00861CE1">
              <w:rPr>
                <w:sz w:val="22"/>
                <w:szCs w:val="22"/>
              </w:rPr>
              <w:t xml:space="preserve">Tactical awareness, </w:t>
            </w:r>
          </w:p>
          <w:p w14:paraId="4A71072B" w14:textId="0FEBCB13" w:rsidR="00861CE1" w:rsidRPr="00861CE1" w:rsidRDefault="00861CE1" w:rsidP="00861CE1">
            <w:pPr>
              <w:pStyle w:val="ListParagraph"/>
              <w:numPr>
                <w:ilvl w:val="0"/>
                <w:numId w:val="12"/>
              </w:numPr>
              <w:rPr>
                <w:sz w:val="22"/>
                <w:szCs w:val="22"/>
              </w:rPr>
            </w:pPr>
            <w:r w:rsidRPr="00861CE1">
              <w:rPr>
                <w:sz w:val="22"/>
                <w:szCs w:val="22"/>
              </w:rPr>
              <w:t>game-play understanding</w:t>
            </w:r>
          </w:p>
          <w:p w14:paraId="3E260479" w14:textId="77777777" w:rsidR="002D39B2" w:rsidRPr="00861CE1" w:rsidRDefault="002D39B2" w:rsidP="00861CE1">
            <w:pPr>
              <w:rPr>
                <w:sz w:val="22"/>
                <w:szCs w:val="22"/>
              </w:rPr>
            </w:pPr>
          </w:p>
        </w:tc>
        <w:tc>
          <w:tcPr>
            <w:tcW w:w="942" w:type="pct"/>
          </w:tcPr>
          <w:p w14:paraId="630E97E3" w14:textId="686BECE0" w:rsidR="004C4422" w:rsidRPr="004C4422" w:rsidRDefault="135D276B" w:rsidP="25FF6515">
            <w:pPr>
              <w:rPr>
                <w:sz w:val="22"/>
                <w:szCs w:val="22"/>
              </w:rPr>
            </w:pPr>
            <w:r w:rsidRPr="25FF6515">
              <w:rPr>
                <w:sz w:val="22"/>
                <w:szCs w:val="22"/>
              </w:rPr>
              <w:t xml:space="preserve">2x Netball Lessons (in HPE for Yr 9) </w:t>
            </w:r>
          </w:p>
          <w:p w14:paraId="2E0C01FC" w14:textId="62B1B17C" w:rsidR="004C4422" w:rsidRPr="004C4422" w:rsidRDefault="09605FEE" w:rsidP="004C4422">
            <w:pPr>
              <w:rPr>
                <w:sz w:val="22"/>
                <w:szCs w:val="22"/>
              </w:rPr>
            </w:pPr>
            <w:r w:rsidRPr="25FF6515">
              <w:rPr>
                <w:sz w:val="22"/>
                <w:szCs w:val="22"/>
              </w:rPr>
              <w:t>1 x Training session (before/after school</w:t>
            </w:r>
            <w:r w:rsidR="07807B5F" w:rsidRPr="25FF6515">
              <w:rPr>
                <w:sz w:val="22"/>
                <w:szCs w:val="22"/>
              </w:rPr>
              <w:t xml:space="preserve"> for Yr 7</w:t>
            </w:r>
            <w:r w:rsidRPr="25FF6515">
              <w:rPr>
                <w:sz w:val="22"/>
                <w:szCs w:val="22"/>
              </w:rPr>
              <w:t>)</w:t>
            </w:r>
          </w:p>
          <w:p w14:paraId="07194B85" w14:textId="77777777" w:rsidR="004C4422" w:rsidRDefault="004C4422" w:rsidP="004C4422">
            <w:pPr>
              <w:pStyle w:val="ListParagraph"/>
              <w:numPr>
                <w:ilvl w:val="0"/>
                <w:numId w:val="15"/>
              </w:numPr>
              <w:rPr>
                <w:sz w:val="22"/>
                <w:szCs w:val="22"/>
              </w:rPr>
            </w:pPr>
            <w:r w:rsidRPr="004C4422">
              <w:rPr>
                <w:sz w:val="22"/>
                <w:szCs w:val="22"/>
              </w:rPr>
              <w:t>Positional focus</w:t>
            </w:r>
          </w:p>
          <w:p w14:paraId="7785E765" w14:textId="77777777" w:rsidR="004C4422" w:rsidRDefault="004C4422" w:rsidP="004C4422">
            <w:pPr>
              <w:pStyle w:val="ListParagraph"/>
              <w:numPr>
                <w:ilvl w:val="0"/>
                <w:numId w:val="15"/>
              </w:numPr>
              <w:rPr>
                <w:sz w:val="22"/>
                <w:szCs w:val="22"/>
              </w:rPr>
            </w:pPr>
            <w:r w:rsidRPr="004C4422">
              <w:rPr>
                <w:sz w:val="22"/>
                <w:szCs w:val="22"/>
              </w:rPr>
              <w:t>Leadership</w:t>
            </w:r>
          </w:p>
          <w:p w14:paraId="61704999" w14:textId="12FFB9C1" w:rsidR="004C4422" w:rsidRPr="004C4422" w:rsidRDefault="004C4422" w:rsidP="004C4422">
            <w:pPr>
              <w:pStyle w:val="ListParagraph"/>
              <w:numPr>
                <w:ilvl w:val="0"/>
                <w:numId w:val="15"/>
              </w:numPr>
              <w:rPr>
                <w:sz w:val="22"/>
                <w:szCs w:val="22"/>
              </w:rPr>
            </w:pPr>
            <w:r w:rsidRPr="004C4422">
              <w:rPr>
                <w:sz w:val="22"/>
                <w:szCs w:val="22"/>
              </w:rPr>
              <w:t>Game Analysis</w:t>
            </w:r>
          </w:p>
          <w:p w14:paraId="538658B8" w14:textId="77777777" w:rsidR="002D39B2" w:rsidRPr="004C4422" w:rsidRDefault="002D39B2" w:rsidP="004C4422">
            <w:pPr>
              <w:rPr>
                <w:sz w:val="22"/>
                <w:szCs w:val="22"/>
              </w:rPr>
            </w:pPr>
          </w:p>
        </w:tc>
        <w:tc>
          <w:tcPr>
            <w:tcW w:w="1267" w:type="pct"/>
          </w:tcPr>
          <w:p w14:paraId="7B57C5D6" w14:textId="686BECE0" w:rsidR="3B76DD13" w:rsidRDefault="3B76DD13" w:rsidP="25FF6515">
            <w:pPr>
              <w:rPr>
                <w:sz w:val="22"/>
                <w:szCs w:val="22"/>
              </w:rPr>
            </w:pPr>
            <w:r w:rsidRPr="25FF6515">
              <w:rPr>
                <w:sz w:val="22"/>
                <w:szCs w:val="22"/>
              </w:rPr>
              <w:t xml:space="preserve">2x Netball Lessons (in HPE for Yr 9) </w:t>
            </w:r>
          </w:p>
          <w:p w14:paraId="2E3216AC" w14:textId="3D7232B6" w:rsidR="3B76DD13" w:rsidRDefault="3B76DD13" w:rsidP="25FF6515">
            <w:pPr>
              <w:rPr>
                <w:sz w:val="22"/>
                <w:szCs w:val="22"/>
              </w:rPr>
            </w:pPr>
            <w:r w:rsidRPr="25FF6515">
              <w:rPr>
                <w:sz w:val="22"/>
                <w:szCs w:val="22"/>
              </w:rPr>
              <w:t>1 x Training session (before/after school for Yr 7)</w:t>
            </w:r>
          </w:p>
          <w:p w14:paraId="72ED3BCE" w14:textId="77777777" w:rsidR="00DA2A50" w:rsidRDefault="00DA2A50" w:rsidP="00DA2A50">
            <w:pPr>
              <w:pStyle w:val="ListParagraph"/>
              <w:numPr>
                <w:ilvl w:val="0"/>
                <w:numId w:val="18"/>
              </w:numPr>
              <w:rPr>
                <w:sz w:val="22"/>
                <w:szCs w:val="22"/>
              </w:rPr>
            </w:pPr>
            <w:r w:rsidRPr="00DA2A50">
              <w:rPr>
                <w:sz w:val="22"/>
                <w:szCs w:val="22"/>
              </w:rPr>
              <w:t xml:space="preserve">Skill consolidation </w:t>
            </w:r>
          </w:p>
          <w:p w14:paraId="3D422814" w14:textId="77777777" w:rsidR="00DA2A50" w:rsidRDefault="00DA2A50" w:rsidP="00DA2A50">
            <w:pPr>
              <w:pStyle w:val="ListParagraph"/>
              <w:numPr>
                <w:ilvl w:val="0"/>
                <w:numId w:val="18"/>
              </w:numPr>
              <w:rPr>
                <w:sz w:val="22"/>
                <w:szCs w:val="22"/>
              </w:rPr>
            </w:pPr>
            <w:r w:rsidRPr="00DA2A50">
              <w:rPr>
                <w:sz w:val="22"/>
                <w:szCs w:val="22"/>
              </w:rPr>
              <w:t>Fitness re-testing</w:t>
            </w:r>
          </w:p>
          <w:p w14:paraId="79AB6A00" w14:textId="420B0EC3" w:rsidR="00DA2A50" w:rsidRPr="00DA2A50" w:rsidRDefault="00DA2A50" w:rsidP="00DA2A50">
            <w:pPr>
              <w:pStyle w:val="ListParagraph"/>
              <w:numPr>
                <w:ilvl w:val="0"/>
                <w:numId w:val="18"/>
              </w:numPr>
              <w:rPr>
                <w:sz w:val="22"/>
                <w:szCs w:val="22"/>
              </w:rPr>
            </w:pPr>
            <w:r w:rsidRPr="00DA2A50">
              <w:rPr>
                <w:sz w:val="22"/>
                <w:szCs w:val="22"/>
              </w:rPr>
              <w:t>Off season protocols</w:t>
            </w:r>
          </w:p>
          <w:p w14:paraId="64065E9D" w14:textId="77777777" w:rsidR="002D39B2" w:rsidRPr="00DA2A50" w:rsidRDefault="002D39B2" w:rsidP="00DA2A50">
            <w:pPr>
              <w:rPr>
                <w:sz w:val="22"/>
                <w:szCs w:val="22"/>
              </w:rPr>
            </w:pPr>
          </w:p>
        </w:tc>
      </w:tr>
      <w:tr w:rsidR="006414D5" w14:paraId="029F8DC6" w14:textId="77777777" w:rsidTr="006414D5">
        <w:trPr>
          <w:trHeight w:val="1261"/>
        </w:trPr>
        <w:tc>
          <w:tcPr>
            <w:tcW w:w="845" w:type="pct"/>
            <w:shd w:val="clear" w:color="auto" w:fill="E8E8E8" w:themeFill="background2"/>
          </w:tcPr>
          <w:p w14:paraId="3C784C22" w14:textId="61C2CDF1" w:rsidR="002D39B2" w:rsidRPr="00A61108" w:rsidRDefault="0F88F976" w:rsidP="002D39B2">
            <w:pPr>
              <w:rPr>
                <w:b/>
                <w:bCs/>
                <w:sz w:val="22"/>
                <w:szCs w:val="22"/>
              </w:rPr>
            </w:pPr>
            <w:r w:rsidRPr="25FF6515">
              <w:rPr>
                <w:b/>
                <w:bCs/>
                <w:sz w:val="22"/>
                <w:szCs w:val="22"/>
              </w:rPr>
              <w:t>Strength and Conditioning</w:t>
            </w:r>
            <w:r w:rsidR="4BFE09A4" w:rsidRPr="25FF6515">
              <w:rPr>
                <w:b/>
                <w:bCs/>
                <w:sz w:val="22"/>
                <w:szCs w:val="22"/>
              </w:rPr>
              <w:t xml:space="preserve"> (before/after school)</w:t>
            </w:r>
          </w:p>
        </w:tc>
        <w:tc>
          <w:tcPr>
            <w:tcW w:w="974" w:type="pct"/>
          </w:tcPr>
          <w:p w14:paraId="375A4411" w14:textId="77777777" w:rsidR="00F466CE" w:rsidRPr="00F466CE" w:rsidRDefault="00F466CE" w:rsidP="00F466CE">
            <w:pPr>
              <w:rPr>
                <w:sz w:val="22"/>
                <w:szCs w:val="22"/>
              </w:rPr>
            </w:pPr>
            <w:r w:rsidRPr="00F466CE">
              <w:rPr>
                <w:sz w:val="22"/>
                <w:szCs w:val="22"/>
              </w:rPr>
              <w:t xml:space="preserve">1 x Strength and Conditioning </w:t>
            </w:r>
          </w:p>
          <w:p w14:paraId="1CF22495" w14:textId="77777777" w:rsidR="00F466CE" w:rsidRPr="008A6948" w:rsidRDefault="00F466CE" w:rsidP="00F466CE">
            <w:pPr>
              <w:pStyle w:val="ListParagraph"/>
              <w:numPr>
                <w:ilvl w:val="0"/>
                <w:numId w:val="10"/>
              </w:numPr>
              <w:rPr>
                <w:sz w:val="22"/>
                <w:szCs w:val="22"/>
              </w:rPr>
            </w:pPr>
            <w:r w:rsidRPr="008A6948">
              <w:rPr>
                <w:sz w:val="22"/>
                <w:szCs w:val="22"/>
              </w:rPr>
              <w:t xml:space="preserve">Gym Orientation </w:t>
            </w:r>
          </w:p>
          <w:p w14:paraId="10722AE5" w14:textId="4900E1E7" w:rsidR="00F466CE" w:rsidRPr="008A6948" w:rsidRDefault="00F16B64" w:rsidP="00F466CE">
            <w:pPr>
              <w:pStyle w:val="ListParagraph"/>
              <w:numPr>
                <w:ilvl w:val="0"/>
                <w:numId w:val="10"/>
              </w:numPr>
              <w:rPr>
                <w:sz w:val="22"/>
                <w:szCs w:val="22"/>
              </w:rPr>
            </w:pPr>
            <w:r>
              <w:rPr>
                <w:sz w:val="22"/>
                <w:szCs w:val="22"/>
              </w:rPr>
              <w:t xml:space="preserve">Injury prevention and </w:t>
            </w:r>
            <w:r w:rsidR="00F466CE" w:rsidRPr="008A6948">
              <w:rPr>
                <w:sz w:val="22"/>
                <w:szCs w:val="22"/>
              </w:rPr>
              <w:t>Recovery Protocols</w:t>
            </w:r>
          </w:p>
          <w:p w14:paraId="06E4409A" w14:textId="77777777" w:rsidR="00F466CE" w:rsidRPr="008A6948" w:rsidRDefault="00F466CE" w:rsidP="00F466CE">
            <w:pPr>
              <w:pStyle w:val="ListParagraph"/>
              <w:numPr>
                <w:ilvl w:val="0"/>
                <w:numId w:val="10"/>
              </w:numPr>
              <w:rPr>
                <w:sz w:val="22"/>
                <w:szCs w:val="22"/>
              </w:rPr>
            </w:pPr>
            <w:r w:rsidRPr="008A6948">
              <w:rPr>
                <w:sz w:val="22"/>
                <w:szCs w:val="22"/>
              </w:rPr>
              <w:t>Strength program development</w:t>
            </w:r>
            <w:r>
              <w:rPr>
                <w:sz w:val="22"/>
                <w:szCs w:val="22"/>
              </w:rPr>
              <w:t xml:space="preserve"> / Phase 1</w:t>
            </w:r>
          </w:p>
          <w:p w14:paraId="6E0D8A97" w14:textId="77777777" w:rsidR="002D39B2" w:rsidRPr="00F466CE" w:rsidRDefault="002D39B2" w:rsidP="00F466CE">
            <w:pPr>
              <w:rPr>
                <w:sz w:val="22"/>
                <w:szCs w:val="22"/>
              </w:rPr>
            </w:pPr>
          </w:p>
        </w:tc>
        <w:tc>
          <w:tcPr>
            <w:tcW w:w="972" w:type="pct"/>
          </w:tcPr>
          <w:p w14:paraId="3B14061E" w14:textId="77777777" w:rsidR="006653ED" w:rsidRPr="006653ED" w:rsidRDefault="006653ED" w:rsidP="006653ED">
            <w:pPr>
              <w:rPr>
                <w:sz w:val="22"/>
                <w:szCs w:val="22"/>
              </w:rPr>
            </w:pPr>
            <w:r w:rsidRPr="006653ED">
              <w:rPr>
                <w:sz w:val="22"/>
                <w:szCs w:val="22"/>
              </w:rPr>
              <w:t xml:space="preserve">1 x Strength and Conditioning </w:t>
            </w:r>
          </w:p>
          <w:p w14:paraId="04C23F52" w14:textId="77777777" w:rsidR="006653ED" w:rsidRDefault="006653ED" w:rsidP="00F16B64">
            <w:pPr>
              <w:pStyle w:val="ListParagraph"/>
              <w:numPr>
                <w:ilvl w:val="0"/>
                <w:numId w:val="14"/>
              </w:numPr>
              <w:rPr>
                <w:sz w:val="22"/>
                <w:szCs w:val="22"/>
              </w:rPr>
            </w:pPr>
            <w:r w:rsidRPr="006653ED">
              <w:rPr>
                <w:sz w:val="22"/>
                <w:szCs w:val="22"/>
              </w:rPr>
              <w:t>Phase 2 of Gym Program</w:t>
            </w:r>
          </w:p>
          <w:p w14:paraId="188AC5AF" w14:textId="17C99BCB" w:rsidR="002D39B2" w:rsidRPr="00F16B64" w:rsidRDefault="00F16B64" w:rsidP="00F16B64">
            <w:pPr>
              <w:pStyle w:val="ListParagraph"/>
              <w:numPr>
                <w:ilvl w:val="0"/>
                <w:numId w:val="14"/>
              </w:numPr>
              <w:rPr>
                <w:sz w:val="22"/>
                <w:szCs w:val="22"/>
              </w:rPr>
            </w:pPr>
            <w:r>
              <w:rPr>
                <w:sz w:val="22"/>
                <w:szCs w:val="22"/>
              </w:rPr>
              <w:t xml:space="preserve">Injury prevention and </w:t>
            </w:r>
            <w:r w:rsidRPr="008A6948">
              <w:rPr>
                <w:sz w:val="22"/>
                <w:szCs w:val="22"/>
              </w:rPr>
              <w:t>Recovery Protocols</w:t>
            </w:r>
          </w:p>
        </w:tc>
        <w:tc>
          <w:tcPr>
            <w:tcW w:w="942" w:type="pct"/>
          </w:tcPr>
          <w:p w14:paraId="53D7E41F" w14:textId="77777777" w:rsidR="004C4422" w:rsidRDefault="004C4422" w:rsidP="004C4422">
            <w:pPr>
              <w:rPr>
                <w:sz w:val="22"/>
                <w:szCs w:val="22"/>
              </w:rPr>
            </w:pPr>
            <w:r w:rsidRPr="004C4422">
              <w:rPr>
                <w:sz w:val="22"/>
                <w:szCs w:val="22"/>
              </w:rPr>
              <w:t xml:space="preserve">1 x Strength and Conditioning </w:t>
            </w:r>
          </w:p>
          <w:p w14:paraId="566A9F8C" w14:textId="7ABC316F" w:rsidR="00F16B64" w:rsidRDefault="00F16B64" w:rsidP="00F16B64">
            <w:pPr>
              <w:pStyle w:val="ListParagraph"/>
              <w:numPr>
                <w:ilvl w:val="0"/>
                <w:numId w:val="14"/>
              </w:numPr>
              <w:rPr>
                <w:sz w:val="22"/>
                <w:szCs w:val="22"/>
              </w:rPr>
            </w:pPr>
            <w:r w:rsidRPr="006653ED">
              <w:rPr>
                <w:sz w:val="22"/>
                <w:szCs w:val="22"/>
              </w:rPr>
              <w:t xml:space="preserve">Phase </w:t>
            </w:r>
            <w:r>
              <w:rPr>
                <w:sz w:val="22"/>
                <w:szCs w:val="22"/>
              </w:rPr>
              <w:t xml:space="preserve">3 </w:t>
            </w:r>
            <w:r w:rsidRPr="006653ED">
              <w:rPr>
                <w:sz w:val="22"/>
                <w:szCs w:val="22"/>
              </w:rPr>
              <w:t>of Gym Program</w:t>
            </w:r>
          </w:p>
          <w:p w14:paraId="0BA5C047" w14:textId="77777777" w:rsidR="00F16B64" w:rsidRPr="008A6948" w:rsidRDefault="00F16B64" w:rsidP="00F16B64">
            <w:pPr>
              <w:pStyle w:val="ListParagraph"/>
              <w:numPr>
                <w:ilvl w:val="0"/>
                <w:numId w:val="14"/>
              </w:numPr>
              <w:rPr>
                <w:sz w:val="22"/>
                <w:szCs w:val="22"/>
              </w:rPr>
            </w:pPr>
            <w:r>
              <w:rPr>
                <w:sz w:val="22"/>
                <w:szCs w:val="22"/>
              </w:rPr>
              <w:t xml:space="preserve">Injury prevention and </w:t>
            </w:r>
            <w:r w:rsidRPr="008A6948">
              <w:rPr>
                <w:sz w:val="22"/>
                <w:szCs w:val="22"/>
              </w:rPr>
              <w:t>Recovery Protocols</w:t>
            </w:r>
          </w:p>
          <w:p w14:paraId="1ECE83BF" w14:textId="2C6A78B7" w:rsidR="002D39B2" w:rsidRPr="00F16B64" w:rsidRDefault="002D39B2" w:rsidP="00F16B64">
            <w:pPr>
              <w:pStyle w:val="ListParagraph"/>
              <w:ind w:left="360"/>
              <w:rPr>
                <w:sz w:val="22"/>
                <w:szCs w:val="22"/>
              </w:rPr>
            </w:pPr>
          </w:p>
        </w:tc>
        <w:tc>
          <w:tcPr>
            <w:tcW w:w="1267" w:type="pct"/>
          </w:tcPr>
          <w:p w14:paraId="14E1D540" w14:textId="77777777" w:rsidR="00F16B64" w:rsidRPr="00F16B64" w:rsidRDefault="00F16B64" w:rsidP="00F16B64">
            <w:pPr>
              <w:rPr>
                <w:sz w:val="22"/>
                <w:szCs w:val="22"/>
              </w:rPr>
            </w:pPr>
            <w:r w:rsidRPr="00F16B64">
              <w:rPr>
                <w:sz w:val="22"/>
                <w:szCs w:val="22"/>
              </w:rPr>
              <w:t xml:space="preserve">1 x Strength and Conditioning </w:t>
            </w:r>
          </w:p>
          <w:p w14:paraId="7A6D861E" w14:textId="77777777" w:rsidR="00F16B64" w:rsidRDefault="00F16B64" w:rsidP="00F16B64">
            <w:pPr>
              <w:pStyle w:val="ListParagraph"/>
              <w:numPr>
                <w:ilvl w:val="0"/>
                <w:numId w:val="14"/>
              </w:numPr>
              <w:rPr>
                <w:sz w:val="22"/>
                <w:szCs w:val="22"/>
              </w:rPr>
            </w:pPr>
            <w:r w:rsidRPr="006653ED">
              <w:rPr>
                <w:sz w:val="22"/>
                <w:szCs w:val="22"/>
              </w:rPr>
              <w:t xml:space="preserve">Phase </w:t>
            </w:r>
            <w:r>
              <w:rPr>
                <w:sz w:val="22"/>
                <w:szCs w:val="22"/>
              </w:rPr>
              <w:t>4</w:t>
            </w:r>
            <w:r w:rsidRPr="006653ED">
              <w:rPr>
                <w:sz w:val="22"/>
                <w:szCs w:val="22"/>
              </w:rPr>
              <w:t xml:space="preserve"> of Gym Program</w:t>
            </w:r>
          </w:p>
          <w:p w14:paraId="3598D9F8" w14:textId="77777777" w:rsidR="00F16B64" w:rsidRPr="008A6948" w:rsidRDefault="00F16B64" w:rsidP="00F16B64">
            <w:pPr>
              <w:pStyle w:val="ListParagraph"/>
              <w:numPr>
                <w:ilvl w:val="0"/>
                <w:numId w:val="14"/>
              </w:numPr>
              <w:rPr>
                <w:sz w:val="22"/>
                <w:szCs w:val="22"/>
              </w:rPr>
            </w:pPr>
            <w:r>
              <w:rPr>
                <w:sz w:val="22"/>
                <w:szCs w:val="22"/>
              </w:rPr>
              <w:t xml:space="preserve">Injury prevention and </w:t>
            </w:r>
            <w:r w:rsidRPr="008A6948">
              <w:rPr>
                <w:sz w:val="22"/>
                <w:szCs w:val="22"/>
              </w:rPr>
              <w:t>Recovery Protocols</w:t>
            </w:r>
          </w:p>
          <w:p w14:paraId="73A10090" w14:textId="20C16051" w:rsidR="002D39B2" w:rsidRPr="00F16B64" w:rsidRDefault="002D39B2" w:rsidP="00F16B64">
            <w:pPr>
              <w:rPr>
                <w:sz w:val="22"/>
                <w:szCs w:val="22"/>
              </w:rPr>
            </w:pPr>
          </w:p>
        </w:tc>
      </w:tr>
      <w:tr w:rsidR="006414D5" w14:paraId="66498C42" w14:textId="77777777" w:rsidTr="006414D5">
        <w:trPr>
          <w:trHeight w:val="1261"/>
        </w:trPr>
        <w:tc>
          <w:tcPr>
            <w:tcW w:w="845" w:type="pct"/>
            <w:shd w:val="clear" w:color="auto" w:fill="E8E8E8" w:themeFill="background2"/>
          </w:tcPr>
          <w:p w14:paraId="3E0EA957" w14:textId="7930E83E" w:rsidR="002D39B2" w:rsidRPr="00A61108" w:rsidRDefault="002D39B2" w:rsidP="002D39B2">
            <w:pPr>
              <w:rPr>
                <w:b/>
                <w:bCs/>
                <w:sz w:val="22"/>
                <w:szCs w:val="22"/>
              </w:rPr>
            </w:pPr>
            <w:r w:rsidRPr="00A61108">
              <w:rPr>
                <w:b/>
                <w:bCs/>
                <w:sz w:val="22"/>
                <w:szCs w:val="22"/>
              </w:rPr>
              <w:t>Competitions</w:t>
            </w:r>
          </w:p>
        </w:tc>
        <w:tc>
          <w:tcPr>
            <w:tcW w:w="974" w:type="pct"/>
          </w:tcPr>
          <w:p w14:paraId="72496B5D" w14:textId="77777777" w:rsidR="00F466CE" w:rsidRPr="008A6948" w:rsidRDefault="00F466CE" w:rsidP="00F466CE">
            <w:pPr>
              <w:pStyle w:val="ListParagraph"/>
              <w:numPr>
                <w:ilvl w:val="0"/>
                <w:numId w:val="10"/>
              </w:numPr>
              <w:rPr>
                <w:sz w:val="22"/>
                <w:szCs w:val="22"/>
              </w:rPr>
            </w:pPr>
            <w:r w:rsidRPr="70ABC8B3">
              <w:rPr>
                <w:sz w:val="22"/>
                <w:szCs w:val="22"/>
              </w:rPr>
              <w:t>Super 7s Competition</w:t>
            </w:r>
          </w:p>
          <w:p w14:paraId="39C10F1F" w14:textId="77777777" w:rsidR="002D39B2" w:rsidRDefault="00165EFC" w:rsidP="00F466CE">
            <w:pPr>
              <w:pStyle w:val="ListParagraph"/>
              <w:numPr>
                <w:ilvl w:val="0"/>
                <w:numId w:val="10"/>
              </w:numPr>
              <w:rPr>
                <w:sz w:val="22"/>
                <w:szCs w:val="22"/>
              </w:rPr>
            </w:pPr>
            <w:r>
              <w:rPr>
                <w:sz w:val="22"/>
                <w:szCs w:val="22"/>
              </w:rPr>
              <w:t xml:space="preserve">Exhibition Match </w:t>
            </w:r>
          </w:p>
          <w:p w14:paraId="5383423A" w14:textId="4DB2E5CC" w:rsidR="00165EFC" w:rsidRPr="00F466CE" w:rsidRDefault="00165EFC" w:rsidP="00F466CE">
            <w:pPr>
              <w:pStyle w:val="ListParagraph"/>
              <w:numPr>
                <w:ilvl w:val="0"/>
                <w:numId w:val="10"/>
              </w:numPr>
              <w:rPr>
                <w:sz w:val="22"/>
                <w:szCs w:val="22"/>
              </w:rPr>
            </w:pPr>
            <w:r>
              <w:rPr>
                <w:sz w:val="22"/>
                <w:szCs w:val="22"/>
              </w:rPr>
              <w:t>Athlete Workshop</w:t>
            </w:r>
          </w:p>
        </w:tc>
        <w:tc>
          <w:tcPr>
            <w:tcW w:w="972" w:type="pct"/>
          </w:tcPr>
          <w:p w14:paraId="00C27B74" w14:textId="77777777" w:rsidR="00861CE1" w:rsidRDefault="00861CE1" w:rsidP="00861CE1">
            <w:pPr>
              <w:pStyle w:val="ListParagraph"/>
              <w:numPr>
                <w:ilvl w:val="0"/>
                <w:numId w:val="10"/>
              </w:numPr>
              <w:rPr>
                <w:sz w:val="22"/>
                <w:szCs w:val="22"/>
              </w:rPr>
            </w:pPr>
            <w:r w:rsidRPr="008A6948">
              <w:rPr>
                <w:sz w:val="22"/>
                <w:szCs w:val="22"/>
              </w:rPr>
              <w:t>Super 7s Competition</w:t>
            </w:r>
          </w:p>
          <w:p w14:paraId="2301D1C9" w14:textId="5B7E82F1" w:rsidR="00165EFC" w:rsidRDefault="00165EFC" w:rsidP="00861CE1">
            <w:pPr>
              <w:pStyle w:val="ListParagraph"/>
              <w:numPr>
                <w:ilvl w:val="0"/>
                <w:numId w:val="10"/>
              </w:numPr>
              <w:rPr>
                <w:sz w:val="22"/>
                <w:szCs w:val="22"/>
              </w:rPr>
            </w:pPr>
            <w:r>
              <w:rPr>
                <w:sz w:val="22"/>
                <w:szCs w:val="22"/>
              </w:rPr>
              <w:t>INFQ</w:t>
            </w:r>
          </w:p>
          <w:p w14:paraId="6D9090D2" w14:textId="556A0AEE" w:rsidR="002D39B2" w:rsidRPr="00861CE1" w:rsidRDefault="137B1B39" w:rsidP="70ABC8B3">
            <w:pPr>
              <w:pStyle w:val="ListParagraph"/>
              <w:numPr>
                <w:ilvl w:val="0"/>
                <w:numId w:val="10"/>
              </w:numPr>
            </w:pPr>
            <w:r w:rsidRPr="25FF6515">
              <w:rPr>
                <w:sz w:val="22"/>
                <w:szCs w:val="22"/>
              </w:rPr>
              <w:t>Gala Day Competition</w:t>
            </w:r>
            <w:r w:rsidR="54346268" w:rsidRPr="25FF6515">
              <w:rPr>
                <w:sz w:val="22"/>
                <w:szCs w:val="22"/>
              </w:rPr>
              <w:t xml:space="preserve"> (Yr 7)</w:t>
            </w:r>
          </w:p>
        </w:tc>
        <w:tc>
          <w:tcPr>
            <w:tcW w:w="942" w:type="pct"/>
          </w:tcPr>
          <w:p w14:paraId="2B4F91BE" w14:textId="77777777" w:rsidR="00603A6D" w:rsidRDefault="00603A6D" w:rsidP="00603A6D">
            <w:pPr>
              <w:pStyle w:val="ListParagraph"/>
              <w:numPr>
                <w:ilvl w:val="0"/>
                <w:numId w:val="10"/>
              </w:numPr>
              <w:rPr>
                <w:sz w:val="22"/>
                <w:szCs w:val="22"/>
              </w:rPr>
            </w:pPr>
            <w:r w:rsidRPr="008A6948">
              <w:rPr>
                <w:sz w:val="22"/>
                <w:szCs w:val="22"/>
              </w:rPr>
              <w:t>Super 7s Competition</w:t>
            </w:r>
          </w:p>
          <w:p w14:paraId="682745BF" w14:textId="329DD316" w:rsidR="002D39B2" w:rsidRPr="00603A6D" w:rsidRDefault="5E205BB7" w:rsidP="00603A6D">
            <w:pPr>
              <w:pStyle w:val="ListParagraph"/>
              <w:numPr>
                <w:ilvl w:val="0"/>
                <w:numId w:val="10"/>
              </w:numPr>
              <w:rPr>
                <w:sz w:val="22"/>
                <w:szCs w:val="22"/>
              </w:rPr>
            </w:pPr>
            <w:r w:rsidRPr="25FF6515">
              <w:rPr>
                <w:sz w:val="22"/>
                <w:szCs w:val="22"/>
              </w:rPr>
              <w:t>INFQ Competition</w:t>
            </w:r>
          </w:p>
          <w:p w14:paraId="7C9B26F3" w14:textId="77777777" w:rsidR="002D39B2" w:rsidRPr="00165EFC" w:rsidRDefault="3F3FEE19" w:rsidP="25FF6515">
            <w:pPr>
              <w:pStyle w:val="ListParagraph"/>
              <w:numPr>
                <w:ilvl w:val="0"/>
                <w:numId w:val="10"/>
              </w:numPr>
            </w:pPr>
            <w:r w:rsidRPr="25FF6515">
              <w:rPr>
                <w:sz w:val="22"/>
                <w:szCs w:val="22"/>
              </w:rPr>
              <w:t>Gala Day Competition (Yr 9)</w:t>
            </w:r>
          </w:p>
          <w:p w14:paraId="5E10BBC1" w14:textId="7DFB2BC6" w:rsidR="00165EFC" w:rsidRPr="00603A6D" w:rsidRDefault="00165EFC" w:rsidP="25FF6515">
            <w:pPr>
              <w:pStyle w:val="ListParagraph"/>
              <w:numPr>
                <w:ilvl w:val="0"/>
                <w:numId w:val="10"/>
              </w:numPr>
            </w:pPr>
            <w:r>
              <w:t>High Performance Day</w:t>
            </w:r>
          </w:p>
        </w:tc>
        <w:tc>
          <w:tcPr>
            <w:tcW w:w="1267" w:type="pct"/>
          </w:tcPr>
          <w:p w14:paraId="44F878CC" w14:textId="77777777" w:rsidR="004C4422" w:rsidRDefault="004C4422" w:rsidP="004C4422">
            <w:pPr>
              <w:pStyle w:val="ListParagraph"/>
              <w:numPr>
                <w:ilvl w:val="0"/>
                <w:numId w:val="10"/>
              </w:numPr>
              <w:rPr>
                <w:sz w:val="22"/>
                <w:szCs w:val="22"/>
              </w:rPr>
            </w:pPr>
            <w:r w:rsidRPr="008A6948">
              <w:rPr>
                <w:sz w:val="22"/>
                <w:szCs w:val="22"/>
              </w:rPr>
              <w:t>Super 7s Competition</w:t>
            </w:r>
          </w:p>
          <w:p w14:paraId="0B3EF890" w14:textId="77777777" w:rsidR="004C4422" w:rsidRDefault="004C4422" w:rsidP="004C4422">
            <w:pPr>
              <w:pStyle w:val="ListParagraph"/>
              <w:numPr>
                <w:ilvl w:val="0"/>
                <w:numId w:val="10"/>
              </w:numPr>
              <w:rPr>
                <w:sz w:val="22"/>
                <w:szCs w:val="22"/>
              </w:rPr>
            </w:pPr>
            <w:r>
              <w:rPr>
                <w:sz w:val="22"/>
                <w:szCs w:val="22"/>
              </w:rPr>
              <w:t>Netball Day Camp</w:t>
            </w:r>
          </w:p>
          <w:p w14:paraId="42FFB181" w14:textId="77777777" w:rsidR="002D39B2" w:rsidRDefault="002D39B2" w:rsidP="004C4422">
            <w:pPr>
              <w:pStyle w:val="ListParagraph"/>
              <w:ind w:left="360"/>
              <w:rPr>
                <w:sz w:val="22"/>
                <w:szCs w:val="22"/>
              </w:rPr>
            </w:pPr>
          </w:p>
        </w:tc>
      </w:tr>
    </w:tbl>
    <w:p w14:paraId="2FCC20B5" w14:textId="27CF9D89" w:rsidR="00BF6C2C" w:rsidRDefault="00BF6C2C" w:rsidP="25FF6515"/>
    <w:p w14:paraId="4EBF7010" w14:textId="77777777" w:rsidR="004D3BDD" w:rsidRPr="00F26E0E" w:rsidRDefault="359D9601" w:rsidP="004D3BDD">
      <w:pPr>
        <w:pStyle w:val="Heading2"/>
      </w:pPr>
      <w:bookmarkStart w:id="3" w:name="_Toc112489405"/>
      <w:r>
        <w:lastRenderedPageBreak/>
        <w:t>Program Benefits</w:t>
      </w:r>
      <w:bookmarkEnd w:id="3"/>
    </w:p>
    <w:p w14:paraId="213AEC5B" w14:textId="77777777" w:rsidR="004D3BDD" w:rsidRPr="00F26E0E" w:rsidRDefault="359D9601" w:rsidP="004D3BDD">
      <w:pPr>
        <w:pStyle w:val="Heading3"/>
      </w:pPr>
      <w:bookmarkStart w:id="4" w:name="_Toc36015790"/>
      <w:r>
        <w:t>Curriculum</w:t>
      </w:r>
      <w:bookmarkEnd w:id="4"/>
    </w:p>
    <w:p w14:paraId="6C8A3107" w14:textId="7AF5DDA1" w:rsidR="004D3BDD" w:rsidRPr="00F26E0E" w:rsidRDefault="359D9601" w:rsidP="004D3BDD">
      <w:r>
        <w:t xml:space="preserve">Students within our program will have access to three </w:t>
      </w:r>
      <w:proofErr w:type="gramStart"/>
      <w:r>
        <w:t>netball</w:t>
      </w:r>
      <w:proofErr w:type="gramEnd"/>
      <w:r>
        <w:t xml:space="preserve"> focused HPE curriculum lessons run by specialised staff. Students are exposed to netball specific skills, targeted strength and conditioning sessions, nutrition, recovery and theory units which align with ACARA.</w:t>
      </w:r>
    </w:p>
    <w:p w14:paraId="0C87CECF" w14:textId="77777777" w:rsidR="004D3BDD" w:rsidRPr="00F26E0E" w:rsidRDefault="359D9601" w:rsidP="004D3BDD">
      <w:pPr>
        <w:pStyle w:val="Heading3"/>
      </w:pPr>
      <w:bookmarkStart w:id="5" w:name="_Toc1299332453"/>
      <w:r>
        <w:t>Strength and Conditioning</w:t>
      </w:r>
      <w:bookmarkEnd w:id="5"/>
    </w:p>
    <w:p w14:paraId="51159904" w14:textId="77777777" w:rsidR="004D3BDD" w:rsidRPr="00F26E0E" w:rsidRDefault="004D3BDD" w:rsidP="004D3BDD">
      <w:r>
        <w:t>All year students will have access to at minimum 1 strength and conditioning session per week run in the school’s industry standard gym. E</w:t>
      </w:r>
      <w:r w:rsidRPr="00F26E0E">
        <w:t>ach year level has individualised training programs specific to Netball to ensure our student</w:t>
      </w:r>
      <w:r>
        <w:t xml:space="preserve"> athletes </w:t>
      </w:r>
      <w:r w:rsidRPr="00F26E0E">
        <w:t>understand</w:t>
      </w:r>
      <w:r>
        <w:t xml:space="preserve"> how</w:t>
      </w:r>
      <w:r w:rsidRPr="00F26E0E">
        <w:t xml:space="preserve"> </w:t>
      </w:r>
      <w:r>
        <w:t>f</w:t>
      </w:r>
      <w:r w:rsidRPr="00F26E0E">
        <w:t xml:space="preserve">undamental </w:t>
      </w:r>
      <w:r>
        <w:t>strength m</w:t>
      </w:r>
      <w:r w:rsidRPr="00F26E0E">
        <w:t xml:space="preserve">ovement </w:t>
      </w:r>
      <w:r>
        <w:t>p</w:t>
      </w:r>
      <w:r w:rsidRPr="00F26E0E">
        <w:t>atterns</w:t>
      </w:r>
      <w:r>
        <w:t xml:space="preserve"> improve on court performance and reduce risk of injury. These sessions are coached by staff with qualifications including degrees in Sport and Exercise Science, Certificate IV in Fitness and experience in elite sporting programs. </w:t>
      </w:r>
    </w:p>
    <w:p w14:paraId="449C02AC" w14:textId="77777777" w:rsidR="004D3BDD" w:rsidRPr="00F26E0E" w:rsidRDefault="359D9601" w:rsidP="004D3BDD">
      <w:pPr>
        <w:pStyle w:val="Heading3"/>
      </w:pPr>
      <w:bookmarkStart w:id="6" w:name="_Toc1180707820"/>
      <w:r>
        <w:t>Top Tier Competitions</w:t>
      </w:r>
      <w:bookmarkEnd w:id="6"/>
    </w:p>
    <w:p w14:paraId="301F609E" w14:textId="0BCAE31F" w:rsidR="004D3BDD" w:rsidRPr="00F26E0E" w:rsidRDefault="359D9601" w:rsidP="004D3BDD">
      <w:r>
        <w:t xml:space="preserve">Our Netball Program of Excellence provides multiple opportunities for students to compete in competitions across the year. </w:t>
      </w:r>
    </w:p>
    <w:p w14:paraId="3ECA68F6" w14:textId="0FA16262" w:rsidR="004D3BDD" w:rsidRPr="00F26E0E" w:rsidRDefault="00165EFC" w:rsidP="004D3BDD">
      <w:pPr>
        <w:pStyle w:val="Heading3"/>
      </w:pPr>
      <w:r>
        <w:t xml:space="preserve">High Performance Day and Workshops </w:t>
      </w:r>
    </w:p>
    <w:p w14:paraId="76297DDB" w14:textId="398071FA" w:rsidR="004D3BDD" w:rsidRDefault="004D3BDD" w:rsidP="004D3BDD">
      <w:r w:rsidRPr="00F26E0E">
        <w:t>Each year level will have the opportunity to engage wit</w:t>
      </w:r>
      <w:r>
        <w:t xml:space="preserve">h a netball </w:t>
      </w:r>
      <w:r w:rsidR="00165EFC">
        <w:t>high performance day</w:t>
      </w:r>
      <w:r>
        <w:t>. T</w:t>
      </w:r>
      <w:r w:rsidRPr="00F26E0E">
        <w:t>hese</w:t>
      </w:r>
      <w:r w:rsidR="00165EFC">
        <w:t xml:space="preserve"> </w:t>
      </w:r>
      <w:r w:rsidRPr="00F26E0E">
        <w:t xml:space="preserve">provide the opportunity for our teams to work through challenging environments and activities to build communication, resilience and </w:t>
      </w:r>
      <w:r>
        <w:t>teamwork</w:t>
      </w:r>
      <w:r w:rsidRPr="00F26E0E">
        <w:t xml:space="preserve">. </w:t>
      </w:r>
      <w:r>
        <w:t xml:space="preserve">Furthermore, student athletes will have workshops that focus on the importance of athlete </w:t>
      </w:r>
      <w:r w:rsidR="00165EFC">
        <w:t xml:space="preserve">training, </w:t>
      </w:r>
      <w:r>
        <w:t xml:space="preserve">nutrition and recovery. </w:t>
      </w:r>
    </w:p>
    <w:p w14:paraId="30CE2841" w14:textId="77777777" w:rsidR="004D3BDD" w:rsidRDefault="359D9601" w:rsidP="004D3BDD">
      <w:pPr>
        <w:pStyle w:val="Heading3"/>
      </w:pPr>
      <w:bookmarkStart w:id="7" w:name="_Toc545216035"/>
      <w:r>
        <w:t>Partnerships</w:t>
      </w:r>
      <w:bookmarkEnd w:id="7"/>
      <w:r>
        <w:t xml:space="preserve"> </w:t>
      </w:r>
    </w:p>
    <w:p w14:paraId="6FEB1C74" w14:textId="3198F146" w:rsidR="004D3BDD" w:rsidRPr="00F26E0E" w:rsidRDefault="359D9601" w:rsidP="004D3BDD">
      <w:r>
        <w:t xml:space="preserve">Our </w:t>
      </w:r>
      <w:r w:rsidR="1C72DFEA">
        <w:t>program</w:t>
      </w:r>
      <w:r>
        <w:t xml:space="preserve"> has links with a variety of community and industry leaders which students will interact with throughout the year. These include training clinics, nutrition seminars run by industry leading dietitians and recovery facilities. </w:t>
      </w:r>
    </w:p>
    <w:p w14:paraId="732E354B" w14:textId="77777777" w:rsidR="004D3BDD" w:rsidRDefault="004D3BDD" w:rsidP="00B055C6">
      <w:pPr>
        <w:pStyle w:val="Heading2"/>
      </w:pPr>
    </w:p>
    <w:p w14:paraId="1AF0A717" w14:textId="77777777" w:rsidR="004D3BDD" w:rsidRDefault="004D3BDD">
      <w:pPr>
        <w:rPr>
          <w:rFonts w:asciiTheme="majorHAnsi" w:eastAsiaTheme="majorEastAsia" w:hAnsiTheme="majorHAnsi" w:cstheme="majorBidi"/>
          <w:color w:val="0F4761" w:themeColor="accent1" w:themeShade="BF"/>
          <w:sz w:val="32"/>
          <w:szCs w:val="32"/>
        </w:rPr>
      </w:pPr>
      <w:r>
        <w:br w:type="page"/>
      </w:r>
    </w:p>
    <w:p w14:paraId="4C308A01" w14:textId="734436A1" w:rsidR="005530DB" w:rsidRDefault="179711EC" w:rsidP="00B055C6">
      <w:pPr>
        <w:pStyle w:val="Heading2"/>
      </w:pPr>
      <w:bookmarkStart w:id="8" w:name="_Toc1665947786"/>
      <w:r>
        <w:lastRenderedPageBreak/>
        <w:t>Coaching Staff</w:t>
      </w:r>
      <w:bookmarkEnd w:id="8"/>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4508"/>
        <w:gridCol w:w="4508"/>
      </w:tblGrid>
      <w:tr w:rsidR="00187F8F" w14:paraId="79B43804" w14:textId="77777777" w:rsidTr="28FBF0A6">
        <w:tc>
          <w:tcPr>
            <w:tcW w:w="4508" w:type="dxa"/>
          </w:tcPr>
          <w:p w14:paraId="01FD9EC1" w14:textId="36A9F79C" w:rsidR="000B5B34" w:rsidRPr="000B5B34" w:rsidRDefault="000B5B34" w:rsidP="000B5B34">
            <w:r w:rsidRPr="000B5B34">
              <w:rPr>
                <w:noProof/>
              </w:rPr>
              <w:drawing>
                <wp:inline distT="0" distB="0" distL="0" distR="0" wp14:anchorId="5CD211B1" wp14:editId="2F26AC9E">
                  <wp:extent cx="2020186" cy="2689851"/>
                  <wp:effectExtent l="0" t="0" r="0" b="0"/>
                  <wp:docPr id="20809424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5801" cy="2710642"/>
                          </a:xfrm>
                          <a:prstGeom prst="rect">
                            <a:avLst/>
                          </a:prstGeom>
                          <a:noFill/>
                          <a:ln>
                            <a:noFill/>
                          </a:ln>
                        </pic:spPr>
                      </pic:pic>
                    </a:graphicData>
                  </a:graphic>
                </wp:inline>
              </w:drawing>
            </w:r>
          </w:p>
          <w:p w14:paraId="080FDC0B" w14:textId="4EA4A146" w:rsidR="00187F8F" w:rsidRDefault="00187F8F" w:rsidP="00187F8F"/>
          <w:p w14:paraId="58AF1CF7" w14:textId="44651EA4" w:rsidR="00187F8F" w:rsidRDefault="00187F8F" w:rsidP="28FBF0A6">
            <w:pPr>
              <w:rPr>
                <w:b/>
                <w:bCs/>
              </w:rPr>
            </w:pPr>
            <w:r w:rsidRPr="28FBF0A6">
              <w:rPr>
                <w:b/>
                <w:bCs/>
              </w:rPr>
              <w:t>Erin Stenhouse</w:t>
            </w:r>
          </w:p>
          <w:p w14:paraId="51929C5D" w14:textId="389B0BF6" w:rsidR="00187F8F" w:rsidRDefault="000B5B34" w:rsidP="00187F8F">
            <w:r>
              <w:t xml:space="preserve">Head </w:t>
            </w:r>
            <w:r w:rsidR="00187F8F">
              <w:t xml:space="preserve">Coach / Specialist Teacher </w:t>
            </w:r>
          </w:p>
          <w:p w14:paraId="6B327B3F" w14:textId="77777777" w:rsidR="00187F8F" w:rsidRDefault="00187F8F" w:rsidP="00F64742"/>
        </w:tc>
        <w:tc>
          <w:tcPr>
            <w:tcW w:w="4508" w:type="dxa"/>
          </w:tcPr>
          <w:p w14:paraId="1DDC8D9D" w14:textId="07B2610C" w:rsidR="5C0F6A86" w:rsidRDefault="5C0F6A86"/>
          <w:p w14:paraId="0AAF148E" w14:textId="77777777" w:rsidR="00187F8F" w:rsidRDefault="00187F8F" w:rsidP="00B02E1F"/>
        </w:tc>
      </w:tr>
      <w:tr w:rsidR="00187F8F" w14:paraId="0C2183DB" w14:textId="77777777" w:rsidTr="28FBF0A6">
        <w:tc>
          <w:tcPr>
            <w:tcW w:w="4508" w:type="dxa"/>
          </w:tcPr>
          <w:p w14:paraId="74F184C8" w14:textId="09581EF6" w:rsidR="003A1BB5" w:rsidRPr="003A1BB5" w:rsidRDefault="003A1BB5" w:rsidP="003A1BB5">
            <w:r w:rsidRPr="003A1BB5">
              <w:rPr>
                <w:noProof/>
              </w:rPr>
              <w:drawing>
                <wp:inline distT="0" distB="0" distL="0" distR="0" wp14:anchorId="7194CFB7" wp14:editId="5950E9D9">
                  <wp:extent cx="2050902" cy="2732567"/>
                  <wp:effectExtent l="0" t="0" r="6985" b="0"/>
                  <wp:docPr id="18786709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5733" cy="2752327"/>
                          </a:xfrm>
                          <a:prstGeom prst="rect">
                            <a:avLst/>
                          </a:prstGeom>
                          <a:noFill/>
                          <a:ln>
                            <a:noFill/>
                          </a:ln>
                        </pic:spPr>
                      </pic:pic>
                    </a:graphicData>
                  </a:graphic>
                </wp:inline>
              </w:drawing>
            </w:r>
          </w:p>
          <w:p w14:paraId="21500742" w14:textId="36C6BD50" w:rsidR="4D84F63D" w:rsidRDefault="4D84F63D"/>
          <w:p w14:paraId="07DC3BDB" w14:textId="2499AFF4" w:rsidR="00187F8F" w:rsidRDefault="00187F8F" w:rsidP="28FBF0A6">
            <w:pPr>
              <w:rPr>
                <w:b/>
                <w:bCs/>
              </w:rPr>
            </w:pPr>
            <w:r w:rsidRPr="28FBF0A6">
              <w:rPr>
                <w:b/>
                <w:bCs/>
              </w:rPr>
              <w:t xml:space="preserve">Mitchell Wright </w:t>
            </w:r>
          </w:p>
          <w:p w14:paraId="1D8A449D" w14:textId="23A54E83" w:rsidR="00187F8F" w:rsidRDefault="00187F8F" w:rsidP="00187F8F">
            <w:r>
              <w:t>Sports Coordinator / Strength and Conditioning</w:t>
            </w:r>
          </w:p>
          <w:p w14:paraId="11D5E6A5" w14:textId="77777777" w:rsidR="00187F8F" w:rsidRDefault="00187F8F" w:rsidP="00F64742"/>
        </w:tc>
        <w:tc>
          <w:tcPr>
            <w:tcW w:w="4508" w:type="dxa"/>
          </w:tcPr>
          <w:p w14:paraId="7DE3FE0C" w14:textId="25C1E4F2" w:rsidR="005C72C9" w:rsidRPr="005C72C9" w:rsidRDefault="005C72C9" w:rsidP="005C72C9">
            <w:r w:rsidRPr="005C72C9">
              <w:rPr>
                <w:noProof/>
              </w:rPr>
              <w:drawing>
                <wp:inline distT="0" distB="0" distL="0" distR="0" wp14:anchorId="7D67458C" wp14:editId="3A4B02E1">
                  <wp:extent cx="2066863" cy="2753832"/>
                  <wp:effectExtent l="0" t="0" r="0" b="8890"/>
                  <wp:docPr id="448595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4404" cy="2777203"/>
                          </a:xfrm>
                          <a:prstGeom prst="rect">
                            <a:avLst/>
                          </a:prstGeom>
                          <a:noFill/>
                          <a:ln>
                            <a:noFill/>
                          </a:ln>
                        </pic:spPr>
                      </pic:pic>
                    </a:graphicData>
                  </a:graphic>
                </wp:inline>
              </w:drawing>
            </w:r>
          </w:p>
          <w:p w14:paraId="040B1151" w14:textId="5F159062" w:rsidR="00187F8F" w:rsidRDefault="00187F8F" w:rsidP="00187F8F"/>
          <w:p w14:paraId="137D8A13" w14:textId="20644048" w:rsidR="00187F8F" w:rsidRDefault="00187F8F" w:rsidP="28FBF0A6">
            <w:pPr>
              <w:rPr>
                <w:b/>
                <w:bCs/>
              </w:rPr>
            </w:pPr>
            <w:r w:rsidRPr="28FBF0A6">
              <w:rPr>
                <w:b/>
                <w:bCs/>
              </w:rPr>
              <w:t xml:space="preserve">Makayla </w:t>
            </w:r>
            <w:proofErr w:type="spellStart"/>
            <w:r w:rsidRPr="28FBF0A6">
              <w:rPr>
                <w:b/>
                <w:bCs/>
              </w:rPr>
              <w:t>Krosch</w:t>
            </w:r>
            <w:proofErr w:type="spellEnd"/>
          </w:p>
          <w:p w14:paraId="58F26179" w14:textId="78A2E163" w:rsidR="00187F8F" w:rsidRDefault="00B02E1F" w:rsidP="00187F8F">
            <w:r>
              <w:t>A/Head of Department HPE</w:t>
            </w:r>
          </w:p>
          <w:p w14:paraId="55FDFEB7" w14:textId="77777777" w:rsidR="00187F8F" w:rsidRDefault="00187F8F" w:rsidP="00F64742"/>
        </w:tc>
      </w:tr>
    </w:tbl>
    <w:p w14:paraId="7135EE93" w14:textId="77777777" w:rsidR="00187F8F" w:rsidRDefault="00187F8F" w:rsidP="00F64742"/>
    <w:p w14:paraId="589E5568" w14:textId="77777777" w:rsidR="0098426A" w:rsidRDefault="0098426A">
      <w:pPr>
        <w:rPr>
          <w:rFonts w:asciiTheme="majorHAnsi" w:eastAsiaTheme="majorEastAsia" w:hAnsiTheme="majorHAnsi" w:cstheme="majorBidi"/>
          <w:color w:val="0F4761" w:themeColor="accent1" w:themeShade="BF"/>
          <w:sz w:val="32"/>
          <w:szCs w:val="32"/>
        </w:rPr>
      </w:pPr>
      <w:r>
        <w:br w:type="page"/>
      </w:r>
    </w:p>
    <w:p w14:paraId="2610EFE2" w14:textId="49EE5E24" w:rsidR="007770CC" w:rsidRPr="007770CC" w:rsidRDefault="20BB96F1" w:rsidP="00B055C6">
      <w:pPr>
        <w:pStyle w:val="Heading2"/>
      </w:pPr>
      <w:bookmarkStart w:id="9" w:name="_Toc1471734524"/>
      <w:r>
        <w:lastRenderedPageBreak/>
        <w:t>Code of Conduct</w:t>
      </w:r>
      <w:bookmarkEnd w:id="9"/>
    </w:p>
    <w:p w14:paraId="4B92871B" w14:textId="1601CE5D" w:rsidR="0098426A" w:rsidRDefault="20BB96F1" w:rsidP="0098426A">
      <w:pPr>
        <w:rPr>
          <w:b/>
          <w:bCs/>
        </w:rPr>
      </w:pPr>
      <w:r>
        <w:t xml:space="preserve">The Baringa State Secondary College </w:t>
      </w:r>
      <w:r w:rsidR="77E91C4D">
        <w:t xml:space="preserve">Summit </w:t>
      </w:r>
      <w:r>
        <w:t xml:space="preserve">Netball is a Program of development that reflects our </w:t>
      </w:r>
      <w:proofErr w:type="gramStart"/>
      <w:r>
        <w:t>College’s</w:t>
      </w:r>
      <w:proofErr w:type="gramEnd"/>
      <w:r>
        <w:t xml:space="preserve"> commitment to empowering students to be confident, creative, and aspirational about their chosen future. </w:t>
      </w:r>
      <w:r w:rsidR="73915262">
        <w:t>Program</w:t>
      </w:r>
      <w:r>
        <w:t xml:space="preserve"> participants are expected to model the school’s core values of </w:t>
      </w:r>
      <w:r w:rsidRPr="25FF6515">
        <w:rPr>
          <w:b/>
          <w:bCs/>
        </w:rPr>
        <w:t>Respect, Integrity, and Courage</w:t>
      </w:r>
      <w:r>
        <w:t>, both on and off the court.</w:t>
      </w:r>
    </w:p>
    <w:p w14:paraId="1DFE1DA4" w14:textId="646184B9" w:rsidR="007770CC" w:rsidRPr="007770CC" w:rsidRDefault="20BB96F1" w:rsidP="00E23EC8">
      <w:pPr>
        <w:pStyle w:val="Heading3"/>
      </w:pPr>
      <w:bookmarkStart w:id="10" w:name="_Toc610446979"/>
      <w:r>
        <w:t xml:space="preserve">Parent/Caregiver </w:t>
      </w:r>
      <w:r w:rsidR="7E5EDCE5">
        <w:t>Expectations</w:t>
      </w:r>
      <w:bookmarkEnd w:id="10"/>
    </w:p>
    <w:p w14:paraId="38C3DBBE" w14:textId="75C2F7FE" w:rsidR="007770CC" w:rsidRPr="007770CC" w:rsidRDefault="20BB96F1" w:rsidP="007770CC">
      <w:r>
        <w:t xml:space="preserve">By accepting a place in the Baringa SSC </w:t>
      </w:r>
      <w:r w:rsidR="500D9E76">
        <w:t xml:space="preserve">Summit </w:t>
      </w:r>
      <w:r>
        <w:t xml:space="preserve">Netball </w:t>
      </w:r>
      <w:r w:rsidR="5DD8C12E">
        <w:t>Program</w:t>
      </w:r>
      <w:r>
        <w:t xml:space="preserve"> we:</w:t>
      </w:r>
    </w:p>
    <w:p w14:paraId="4CD1E695" w14:textId="18CFE632" w:rsidR="007770CC" w:rsidRPr="007770CC" w:rsidRDefault="20BB96F1" w:rsidP="0074288E">
      <w:pPr>
        <w:pStyle w:val="ListParagraph"/>
        <w:numPr>
          <w:ilvl w:val="0"/>
          <w:numId w:val="1"/>
        </w:numPr>
      </w:pPr>
      <w:r>
        <w:t xml:space="preserve">Understand and accept that the College reserves the right to withdraw a student’s place in the </w:t>
      </w:r>
      <w:r w:rsidR="58D19F97">
        <w:t>Program</w:t>
      </w:r>
      <w:r>
        <w:t xml:space="preserve"> if false or incomplete information is provided.</w:t>
      </w:r>
    </w:p>
    <w:p w14:paraId="2B87C4D0" w14:textId="77777777" w:rsidR="007770CC" w:rsidRPr="007770CC" w:rsidRDefault="007770CC" w:rsidP="007770CC">
      <w:pPr>
        <w:pStyle w:val="ListParagraph"/>
        <w:numPr>
          <w:ilvl w:val="0"/>
          <w:numId w:val="1"/>
        </w:numPr>
      </w:pPr>
      <w:r w:rsidRPr="007770CC">
        <w:t>Accept the expectations and responsibilities outlined in this Code of Conduct.</w:t>
      </w:r>
    </w:p>
    <w:p w14:paraId="12961B82" w14:textId="2DC407B3" w:rsidR="007770CC" w:rsidRPr="007770CC" w:rsidRDefault="20BB96F1" w:rsidP="007770CC">
      <w:pPr>
        <w:pStyle w:val="ListParagraph"/>
        <w:numPr>
          <w:ilvl w:val="0"/>
          <w:numId w:val="1"/>
        </w:numPr>
      </w:pPr>
      <w:r>
        <w:t xml:space="preserve">Acknowledge that student conduct, commitment, and performance in all areas of school life influence continued participation in the </w:t>
      </w:r>
      <w:r w:rsidR="0BD7059F">
        <w:t>Program</w:t>
      </w:r>
      <w:r>
        <w:t>.</w:t>
      </w:r>
    </w:p>
    <w:p w14:paraId="11568AC8" w14:textId="6C22351B" w:rsidR="007770CC" w:rsidRPr="007770CC" w:rsidRDefault="007770CC" w:rsidP="0074288E">
      <w:pPr>
        <w:pStyle w:val="ListParagraph"/>
        <w:numPr>
          <w:ilvl w:val="0"/>
          <w:numId w:val="1"/>
        </w:numPr>
      </w:pPr>
      <w:r w:rsidRPr="007770CC">
        <w:t>Support the values, vision, and policies of Baringa SSC both at school and in the wider community.</w:t>
      </w:r>
    </w:p>
    <w:p w14:paraId="0FE8D1B6" w14:textId="1CB86574" w:rsidR="007770CC" w:rsidRPr="007770CC" w:rsidRDefault="20BB96F1" w:rsidP="00B055C6">
      <w:pPr>
        <w:pStyle w:val="Heading3"/>
      </w:pPr>
      <w:bookmarkStart w:id="11" w:name="_Toc818498940"/>
      <w:r>
        <w:t>Student Expectations</w:t>
      </w:r>
      <w:bookmarkEnd w:id="11"/>
    </w:p>
    <w:p w14:paraId="71C1F08E" w14:textId="3B69F5A7" w:rsidR="007770CC" w:rsidRPr="007770CC" w:rsidRDefault="7DB00BCB" w:rsidP="007770CC">
      <w:r>
        <w:t xml:space="preserve">Summit </w:t>
      </w:r>
      <w:r w:rsidR="20BB96F1">
        <w:t>Netball students are expected to:</w:t>
      </w:r>
    </w:p>
    <w:p w14:paraId="3BF073C0" w14:textId="77777777" w:rsidR="00B055C6" w:rsidRDefault="007770CC" w:rsidP="007770CC">
      <w:pPr>
        <w:pStyle w:val="ListParagraph"/>
        <w:numPr>
          <w:ilvl w:val="0"/>
          <w:numId w:val="1"/>
        </w:numPr>
      </w:pPr>
      <w:r w:rsidRPr="007770CC">
        <w:rPr>
          <w:b/>
          <w:bCs/>
        </w:rPr>
        <w:t>Commit to Growth</w:t>
      </w:r>
    </w:p>
    <w:p w14:paraId="383675B1" w14:textId="6D9D05B2" w:rsidR="007770CC" w:rsidRPr="007770CC" w:rsidRDefault="007770CC" w:rsidP="00B055C6">
      <w:pPr>
        <w:pStyle w:val="ListParagraph"/>
        <w:numPr>
          <w:ilvl w:val="1"/>
          <w:numId w:val="1"/>
        </w:numPr>
      </w:pPr>
      <w:r w:rsidRPr="007770CC">
        <w:t>Show sustained effort and a growth mindset in all netball, academic, and personal development activities.</w:t>
      </w:r>
    </w:p>
    <w:p w14:paraId="4CF0D590" w14:textId="5399ECEE" w:rsidR="00B055C6" w:rsidRDefault="20BB96F1" w:rsidP="007770CC">
      <w:pPr>
        <w:pStyle w:val="ListParagraph"/>
        <w:numPr>
          <w:ilvl w:val="0"/>
          <w:numId w:val="1"/>
        </w:numPr>
      </w:pPr>
      <w:r w:rsidRPr="25FF6515">
        <w:rPr>
          <w:b/>
          <w:bCs/>
        </w:rPr>
        <w:t xml:space="preserve">Prioritise </w:t>
      </w:r>
      <w:r w:rsidR="5CE6CF7D" w:rsidRPr="25FF6515">
        <w:rPr>
          <w:b/>
          <w:bCs/>
        </w:rPr>
        <w:t>Summit Netball</w:t>
      </w:r>
      <w:r w:rsidRPr="25FF6515">
        <w:rPr>
          <w:b/>
          <w:bCs/>
        </w:rPr>
        <w:t xml:space="preserve"> and School Engagement</w:t>
      </w:r>
    </w:p>
    <w:p w14:paraId="1C4DD5C1" w14:textId="1BAD8F46" w:rsidR="007770CC" w:rsidRPr="007770CC" w:rsidRDefault="20BB96F1" w:rsidP="00B055C6">
      <w:pPr>
        <w:pStyle w:val="ListParagraph"/>
        <w:numPr>
          <w:ilvl w:val="1"/>
          <w:numId w:val="1"/>
        </w:numPr>
      </w:pPr>
      <w:r>
        <w:t>Participate in all training, games, and events scheduled by the</w:t>
      </w:r>
      <w:r w:rsidR="00B02E1F">
        <w:t xml:space="preserve"> </w:t>
      </w:r>
      <w:r w:rsidR="051E3286">
        <w:t>Program</w:t>
      </w:r>
      <w:r>
        <w:t xml:space="preserve">. School-based netball takes precedence over external sporting commitments unless agreed upon by </w:t>
      </w:r>
      <w:r w:rsidR="5CF632AC">
        <w:t>Program</w:t>
      </w:r>
      <w:r>
        <w:t xml:space="preserve"> staff and the </w:t>
      </w:r>
      <w:proofErr w:type="gramStart"/>
      <w:r>
        <w:t>Principal</w:t>
      </w:r>
      <w:proofErr w:type="gramEnd"/>
      <w:r>
        <w:t>.</w:t>
      </w:r>
    </w:p>
    <w:p w14:paraId="50F85E13" w14:textId="77777777" w:rsidR="00B055C6" w:rsidRDefault="007770CC" w:rsidP="007770CC">
      <w:pPr>
        <w:pStyle w:val="ListParagraph"/>
        <w:numPr>
          <w:ilvl w:val="0"/>
          <w:numId w:val="1"/>
        </w:numPr>
      </w:pPr>
      <w:r w:rsidRPr="007770CC">
        <w:rPr>
          <w:b/>
          <w:bCs/>
        </w:rPr>
        <w:t>Be a Role Model</w:t>
      </w:r>
    </w:p>
    <w:p w14:paraId="710E0768" w14:textId="0381E841" w:rsidR="007770CC" w:rsidRPr="007770CC" w:rsidRDefault="20BB96F1" w:rsidP="00B055C6">
      <w:pPr>
        <w:pStyle w:val="ListParagraph"/>
        <w:numPr>
          <w:ilvl w:val="1"/>
          <w:numId w:val="1"/>
        </w:numPr>
      </w:pPr>
      <w:r>
        <w:t xml:space="preserve">Demonstrate leadership, sportsmanship, and school pride. Be a positive influence within the </w:t>
      </w:r>
      <w:r w:rsidR="20BE1119">
        <w:t>Program</w:t>
      </w:r>
      <w:r>
        <w:t xml:space="preserve"> and wider school community.</w:t>
      </w:r>
    </w:p>
    <w:p w14:paraId="1168C5E6" w14:textId="77777777" w:rsidR="00B055C6" w:rsidRDefault="007770CC" w:rsidP="007770CC">
      <w:pPr>
        <w:pStyle w:val="ListParagraph"/>
        <w:numPr>
          <w:ilvl w:val="0"/>
          <w:numId w:val="1"/>
        </w:numPr>
      </w:pPr>
      <w:r w:rsidRPr="007770CC">
        <w:rPr>
          <w:b/>
          <w:bCs/>
        </w:rPr>
        <w:t>Represent School Values</w:t>
      </w:r>
    </w:p>
    <w:p w14:paraId="423F06C2" w14:textId="55AE0E55" w:rsidR="007770CC" w:rsidRPr="007770CC" w:rsidRDefault="007770CC" w:rsidP="00B055C6">
      <w:pPr>
        <w:pStyle w:val="ListParagraph"/>
        <w:numPr>
          <w:ilvl w:val="1"/>
          <w:numId w:val="1"/>
        </w:numPr>
      </w:pPr>
      <w:r w:rsidRPr="007770CC">
        <w:t xml:space="preserve">Uphold the College’s core values of </w:t>
      </w:r>
      <w:r w:rsidRPr="007770CC">
        <w:rPr>
          <w:b/>
          <w:bCs/>
        </w:rPr>
        <w:t>Respect, Integrity, and Courage</w:t>
      </w:r>
      <w:r w:rsidRPr="007770CC">
        <w:t xml:space="preserve"> through your actions, behaviour, and interactions on and off the court.</w:t>
      </w:r>
    </w:p>
    <w:p w14:paraId="43F99F66" w14:textId="77777777" w:rsidR="00B055C6" w:rsidRDefault="007770CC" w:rsidP="007770CC">
      <w:pPr>
        <w:pStyle w:val="ListParagraph"/>
        <w:numPr>
          <w:ilvl w:val="0"/>
          <w:numId w:val="1"/>
        </w:numPr>
      </w:pPr>
      <w:r w:rsidRPr="007770CC">
        <w:rPr>
          <w:b/>
          <w:bCs/>
        </w:rPr>
        <w:t>Demonstrate Positive Conduct</w:t>
      </w:r>
    </w:p>
    <w:p w14:paraId="06F32290" w14:textId="7A3AFC9A" w:rsidR="007770CC" w:rsidRPr="007770CC" w:rsidRDefault="007770CC" w:rsidP="00B055C6">
      <w:pPr>
        <w:pStyle w:val="ListParagraph"/>
        <w:numPr>
          <w:ilvl w:val="1"/>
          <w:numId w:val="1"/>
        </w:numPr>
      </w:pPr>
      <w:r w:rsidRPr="007770CC">
        <w:t>Follow the Baringa SSC Student Code of Conduct. Maintain Good Standing by meeting behavioural, attendance, and academic expectations.</w:t>
      </w:r>
    </w:p>
    <w:p w14:paraId="43C85435" w14:textId="77777777" w:rsidR="00B055C6" w:rsidRDefault="007770CC" w:rsidP="007770CC">
      <w:pPr>
        <w:pStyle w:val="ListParagraph"/>
        <w:numPr>
          <w:ilvl w:val="0"/>
          <w:numId w:val="1"/>
        </w:numPr>
      </w:pPr>
      <w:r w:rsidRPr="007770CC">
        <w:rPr>
          <w:b/>
          <w:bCs/>
        </w:rPr>
        <w:t>Maintain Uniform and Equipment Standards</w:t>
      </w:r>
    </w:p>
    <w:p w14:paraId="5ED28371" w14:textId="5938F1A4" w:rsidR="007770CC" w:rsidRPr="007770CC" w:rsidRDefault="20BB96F1" w:rsidP="00B055C6">
      <w:pPr>
        <w:pStyle w:val="ListParagraph"/>
        <w:numPr>
          <w:ilvl w:val="1"/>
          <w:numId w:val="1"/>
        </w:numPr>
      </w:pPr>
      <w:r>
        <w:lastRenderedPageBreak/>
        <w:t xml:space="preserve">Always wear the correct school and </w:t>
      </w:r>
      <w:r w:rsidR="13EA91CE">
        <w:t>Summit Netball</w:t>
      </w:r>
      <w:r w:rsidR="03DC3E54">
        <w:t xml:space="preserve"> </w:t>
      </w:r>
      <w:r>
        <w:t>uniforms and ensure all netball equipment is used responsibly and respectfully.</w:t>
      </w:r>
    </w:p>
    <w:p w14:paraId="4EFAEA6B" w14:textId="77777777" w:rsidR="00B055C6" w:rsidRDefault="007770CC" w:rsidP="007770CC">
      <w:pPr>
        <w:pStyle w:val="ListParagraph"/>
        <w:numPr>
          <w:ilvl w:val="0"/>
          <w:numId w:val="1"/>
        </w:numPr>
      </w:pPr>
      <w:r w:rsidRPr="007770CC">
        <w:rPr>
          <w:b/>
          <w:bCs/>
        </w:rPr>
        <w:t>Communicate Respectfully</w:t>
      </w:r>
    </w:p>
    <w:p w14:paraId="4D097D7C" w14:textId="2EA01964" w:rsidR="007770CC" w:rsidRPr="007770CC" w:rsidRDefault="007770CC" w:rsidP="00B055C6">
      <w:pPr>
        <w:pStyle w:val="ListParagraph"/>
        <w:numPr>
          <w:ilvl w:val="1"/>
          <w:numId w:val="1"/>
        </w:numPr>
      </w:pPr>
      <w:r w:rsidRPr="007770CC">
        <w:t>Engage respectfully with coaches, staff, teammates, opponents, and officials. Address any concerns through appropriate channels.</w:t>
      </w:r>
    </w:p>
    <w:p w14:paraId="2043496A" w14:textId="77777777" w:rsidR="00B055C6" w:rsidRDefault="007770CC" w:rsidP="0074288E">
      <w:pPr>
        <w:pStyle w:val="ListParagraph"/>
        <w:numPr>
          <w:ilvl w:val="0"/>
          <w:numId w:val="1"/>
        </w:numPr>
      </w:pPr>
      <w:r w:rsidRPr="007770CC">
        <w:rPr>
          <w:b/>
          <w:bCs/>
        </w:rPr>
        <w:t>Meet Financial Obligations</w:t>
      </w:r>
    </w:p>
    <w:p w14:paraId="6930C06A" w14:textId="5047FC67" w:rsidR="0074288E" w:rsidRPr="007770CC" w:rsidRDefault="20BB96F1" w:rsidP="0074288E">
      <w:pPr>
        <w:pStyle w:val="ListParagraph"/>
        <w:numPr>
          <w:ilvl w:val="1"/>
          <w:numId w:val="1"/>
        </w:numPr>
      </w:pPr>
      <w:r>
        <w:t xml:space="preserve">Ensure full payment of </w:t>
      </w:r>
      <w:r w:rsidR="463CCB48">
        <w:t xml:space="preserve">Summit </w:t>
      </w:r>
      <w:r>
        <w:t>Netball and Student Resource Scheme fees by the due date or arrange an approved payment plan</w:t>
      </w:r>
      <w:r w:rsidR="343B770F">
        <w:t>.</w:t>
      </w:r>
    </w:p>
    <w:p w14:paraId="79F1FB25" w14:textId="358E0BAA" w:rsidR="007770CC" w:rsidRPr="0074288E" w:rsidRDefault="20BB96F1" w:rsidP="00B055C6">
      <w:pPr>
        <w:pStyle w:val="Heading3"/>
      </w:pPr>
      <w:bookmarkStart w:id="12" w:name="_Toc1248412060"/>
      <w:r>
        <w:t>Breach of Expectations</w:t>
      </w:r>
      <w:bookmarkEnd w:id="12"/>
    </w:p>
    <w:p w14:paraId="55477B4C" w14:textId="77777777" w:rsidR="00B71DD2" w:rsidRDefault="007770CC" w:rsidP="00B71DD2">
      <w:r w:rsidRPr="007770CC">
        <w:t>Failure to meet the above expectations may result in:</w:t>
      </w:r>
    </w:p>
    <w:p w14:paraId="2FCF9305" w14:textId="37FCA6B9" w:rsidR="00B71DD2" w:rsidRDefault="00FC5F54" w:rsidP="00B71DD2">
      <w:pPr>
        <w:pStyle w:val="ListParagraph"/>
        <w:numPr>
          <w:ilvl w:val="0"/>
          <w:numId w:val="7"/>
        </w:numPr>
      </w:pPr>
      <w:r>
        <w:t xml:space="preserve">Minor Infringement: </w:t>
      </w:r>
      <w:r w:rsidR="007770CC" w:rsidRPr="007770CC">
        <w:t>Warnings and coaching conversation</w:t>
      </w:r>
    </w:p>
    <w:p w14:paraId="167377D3" w14:textId="7471E500" w:rsidR="00FC5F54" w:rsidRDefault="00FC5F54" w:rsidP="00B71DD2">
      <w:pPr>
        <w:pStyle w:val="ListParagraph"/>
        <w:numPr>
          <w:ilvl w:val="0"/>
          <w:numId w:val="7"/>
        </w:numPr>
      </w:pPr>
      <w:r>
        <w:t xml:space="preserve">Breach 1: Meeting with Parent/Carers </w:t>
      </w:r>
    </w:p>
    <w:p w14:paraId="6EF44D45" w14:textId="3D4D10B6" w:rsidR="007770CC" w:rsidRPr="007770CC" w:rsidRDefault="19442C6F" w:rsidP="00B71DD2">
      <w:pPr>
        <w:pStyle w:val="ListParagraph"/>
        <w:numPr>
          <w:ilvl w:val="0"/>
          <w:numId w:val="7"/>
        </w:numPr>
      </w:pPr>
      <w:r>
        <w:t xml:space="preserve">Breach 2: </w:t>
      </w:r>
      <w:r w:rsidR="20BB96F1">
        <w:t xml:space="preserve">Temporary suspension from </w:t>
      </w:r>
      <w:r w:rsidR="165D36F9">
        <w:t>Program</w:t>
      </w:r>
      <w:r w:rsidR="20BB96F1">
        <w:t xml:space="preserve"> activities</w:t>
      </w:r>
    </w:p>
    <w:p w14:paraId="40339E52" w14:textId="69303A42" w:rsidR="00FC5F54" w:rsidRDefault="19442C6F" w:rsidP="00FC5F54">
      <w:pPr>
        <w:pStyle w:val="ListParagraph"/>
        <w:numPr>
          <w:ilvl w:val="0"/>
          <w:numId w:val="1"/>
        </w:numPr>
      </w:pPr>
      <w:r>
        <w:t xml:space="preserve">Breach 3: </w:t>
      </w:r>
      <w:r w:rsidR="20BB96F1">
        <w:t xml:space="preserve">Removal from the </w:t>
      </w:r>
      <w:r w:rsidR="2C1DDB71">
        <w:t>p</w:t>
      </w:r>
      <w:r w:rsidR="5F76C74E">
        <w:t>rogram</w:t>
      </w:r>
      <w:r w:rsidR="20BB96F1">
        <w:t xml:space="preserve"> (following consultation with student, caregivers, and leadership staff</w:t>
      </w:r>
      <w:r w:rsidR="33ACADD5">
        <w:t xml:space="preserve"> due </w:t>
      </w:r>
      <w:r>
        <w:t>breaches</w:t>
      </w:r>
      <w:r w:rsidR="20BB96F1">
        <w:t>)</w:t>
      </w:r>
    </w:p>
    <w:p w14:paraId="52AD2C49" w14:textId="10737AC8" w:rsidR="007770CC" w:rsidRPr="007770CC" w:rsidRDefault="20BB96F1" w:rsidP="00FC5F54">
      <w:pPr>
        <w:pStyle w:val="ListParagraph"/>
        <w:numPr>
          <w:ilvl w:val="1"/>
          <w:numId w:val="1"/>
        </w:numPr>
      </w:pPr>
      <w:r>
        <w:t>Baringa SSC is committed to restorative practice and will support students in regaining Good Standing when appropriate</w:t>
      </w:r>
      <w:r w:rsidR="11F3C97A">
        <w:t xml:space="preserve">, then an opportunity for reinstatement </w:t>
      </w:r>
      <w:r w:rsidR="33ACADD5">
        <w:t xml:space="preserve">in the </w:t>
      </w:r>
      <w:r w:rsidR="588BD22A">
        <w:t>program</w:t>
      </w:r>
      <w:r w:rsidR="33ACADD5">
        <w:t xml:space="preserve"> </w:t>
      </w:r>
      <w:r w:rsidR="11F3C97A">
        <w:t xml:space="preserve">after a term of Good Standing. </w:t>
      </w:r>
    </w:p>
    <w:p w14:paraId="1CCC1CA9" w14:textId="77777777" w:rsidR="0074288E" w:rsidRDefault="0074288E" w:rsidP="0074288E">
      <w:pPr>
        <w:ind w:left="360"/>
      </w:pPr>
    </w:p>
    <w:p w14:paraId="377F41F6" w14:textId="1A5032F9" w:rsidR="00E23EC8" w:rsidRPr="004D3BDD" w:rsidRDefault="00E23EC8">
      <w:pPr>
        <w:rPr>
          <w:rFonts w:asciiTheme="majorHAnsi" w:eastAsiaTheme="majorEastAsia" w:hAnsiTheme="majorHAnsi" w:cstheme="majorBidi"/>
          <w:color w:val="0F4761" w:themeColor="accent1" w:themeShade="BF"/>
          <w:sz w:val="32"/>
          <w:szCs w:val="32"/>
        </w:rPr>
      </w:pPr>
      <w:r>
        <w:br w:type="page"/>
      </w:r>
    </w:p>
    <w:p w14:paraId="79886CC7" w14:textId="77777777" w:rsidR="00E23EC8" w:rsidRPr="00B055C6" w:rsidRDefault="21666E6D" w:rsidP="00E23EC8">
      <w:pPr>
        <w:pStyle w:val="Heading2"/>
      </w:pPr>
      <w:bookmarkStart w:id="13" w:name="_Toc547466114"/>
      <w:r>
        <w:lastRenderedPageBreak/>
        <w:t>Costs</w:t>
      </w:r>
      <w:bookmarkEnd w:id="13"/>
    </w:p>
    <w:p w14:paraId="01C20CB3" w14:textId="0D6C18A4" w:rsidR="00E23EC8" w:rsidRDefault="21666E6D" w:rsidP="00E23EC8">
      <w:r>
        <w:t>To secure a position in the</w:t>
      </w:r>
      <w:r w:rsidR="5758C220">
        <w:t xml:space="preserve"> program</w:t>
      </w:r>
      <w:r>
        <w:t xml:space="preserve">, student athletes will be invoiced for their participation. This is in addition to the school compulsory Student Resource Scheme. </w:t>
      </w:r>
    </w:p>
    <w:p w14:paraId="0C6DF2FE" w14:textId="17A9B1A4" w:rsidR="00E23EC8" w:rsidRPr="000A3195" w:rsidRDefault="00E23EC8" w:rsidP="00E23EC8">
      <w:pPr>
        <w:rPr>
          <w:b/>
          <w:bCs/>
        </w:rPr>
      </w:pPr>
      <w:r w:rsidRPr="000A3195">
        <w:rPr>
          <w:b/>
          <w:bCs/>
        </w:rPr>
        <w:t>The yearly cost is $2</w:t>
      </w:r>
      <w:r w:rsidR="00A24A88" w:rsidRPr="000A3195">
        <w:rPr>
          <w:b/>
          <w:bCs/>
        </w:rPr>
        <w:t>65</w:t>
      </w:r>
      <w:r w:rsidRPr="000A3195">
        <w:rPr>
          <w:b/>
          <w:bCs/>
        </w:rPr>
        <w:t xml:space="preserve"> per student. </w:t>
      </w:r>
    </w:p>
    <w:p w14:paraId="70CCF7EE" w14:textId="618BD777" w:rsidR="0092134D" w:rsidRDefault="0092134D" w:rsidP="00E23EC8">
      <w:pPr>
        <w:rPr>
          <w:b/>
          <w:bCs/>
        </w:rPr>
      </w:pPr>
      <w:r w:rsidRPr="000A3195">
        <w:rPr>
          <w:b/>
          <w:bCs/>
        </w:rPr>
        <w:t xml:space="preserve">The deposit is $50 </w:t>
      </w:r>
      <w:r w:rsidR="00820A2F">
        <w:rPr>
          <w:b/>
          <w:bCs/>
        </w:rPr>
        <w:t>is due</w:t>
      </w:r>
      <w:r w:rsidR="000D7C39">
        <w:rPr>
          <w:b/>
          <w:bCs/>
        </w:rPr>
        <w:t xml:space="preserve"> 21 days after acceptance letter is sent.</w:t>
      </w:r>
    </w:p>
    <w:p w14:paraId="4273722A" w14:textId="1DC4188A" w:rsidR="000D7C39" w:rsidRPr="00187F8F" w:rsidRDefault="000D7C39" w:rsidP="00E23EC8">
      <w:pPr>
        <w:rPr>
          <w:b/>
          <w:bCs/>
        </w:rPr>
      </w:pPr>
      <w:r>
        <w:rPr>
          <w:b/>
          <w:bCs/>
        </w:rPr>
        <w:t xml:space="preserve">Full </w:t>
      </w:r>
      <w:r w:rsidR="000A3195">
        <w:rPr>
          <w:b/>
          <w:bCs/>
        </w:rPr>
        <w:t xml:space="preserve">payment due Week 4 of Term 1 2027. </w:t>
      </w:r>
    </w:p>
    <w:p w14:paraId="06084D57" w14:textId="48CC3A50" w:rsidR="005669A9" w:rsidRDefault="21666E6D">
      <w:r>
        <w:t xml:space="preserve">To organise a payment plan you </w:t>
      </w:r>
      <w:proofErr w:type="gramStart"/>
      <w:r>
        <w:t>are able to</w:t>
      </w:r>
      <w:proofErr w:type="gramEnd"/>
      <w:r>
        <w:t xml:space="preserve"> contact our front office.</w:t>
      </w:r>
    </w:p>
    <w:p w14:paraId="1508FE7C" w14:textId="466B3A5D" w:rsidR="005669A9" w:rsidRDefault="005669A9">
      <w:r>
        <w:t xml:space="preserve">The below chart details how the $265 </w:t>
      </w:r>
      <w:r w:rsidR="005E0FA1">
        <w:t xml:space="preserve">course fee has been estimated. </w:t>
      </w:r>
    </w:p>
    <w:tbl>
      <w:tblPr>
        <w:tblW w:w="6689" w:type="dxa"/>
        <w:jc w:val="center"/>
        <w:tblCellMar>
          <w:top w:w="15" w:type="dxa"/>
          <w:bottom w:w="15" w:type="dxa"/>
        </w:tblCellMar>
        <w:tblLook w:val="04A0" w:firstRow="1" w:lastRow="0" w:firstColumn="1" w:lastColumn="0" w:noHBand="0" w:noVBand="1"/>
      </w:tblPr>
      <w:tblGrid>
        <w:gridCol w:w="5217"/>
        <w:gridCol w:w="1472"/>
      </w:tblGrid>
      <w:tr w:rsidR="005E0FA1" w:rsidRPr="005E0FA1" w14:paraId="6375DD5B" w14:textId="77777777" w:rsidTr="00C51D35">
        <w:trPr>
          <w:trHeight w:val="615"/>
          <w:jc w:val="center"/>
        </w:trPr>
        <w:tc>
          <w:tcPr>
            <w:tcW w:w="5217"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236AAA6A" w14:textId="77777777" w:rsidR="005E0FA1" w:rsidRPr="005E0FA1" w:rsidRDefault="005E0FA1" w:rsidP="005E0FA1">
            <w:pPr>
              <w:spacing w:after="0" w:line="240" w:lineRule="auto"/>
              <w:rPr>
                <w:rFonts w:ascii="Calibri" w:eastAsia="Times New Roman" w:hAnsi="Calibri" w:cs="Calibri"/>
                <w:b/>
                <w:bCs/>
                <w:color w:val="000000"/>
                <w:kern w:val="0"/>
                <w:sz w:val="22"/>
                <w:szCs w:val="22"/>
                <w:lang w:eastAsia="en-AU"/>
                <w14:ligatures w14:val="none"/>
              </w:rPr>
            </w:pPr>
            <w:r w:rsidRPr="005E0FA1">
              <w:rPr>
                <w:rFonts w:ascii="Calibri" w:eastAsia="Times New Roman" w:hAnsi="Calibri" w:cs="Calibri"/>
                <w:b/>
                <w:bCs/>
                <w:color w:val="000000"/>
                <w:kern w:val="0"/>
                <w:sz w:val="22"/>
                <w:szCs w:val="22"/>
                <w:lang w:eastAsia="en-AU"/>
                <w14:ligatures w14:val="none"/>
              </w:rPr>
              <w:t>EXPENSE Prediction 2027</w:t>
            </w:r>
          </w:p>
        </w:tc>
        <w:tc>
          <w:tcPr>
            <w:tcW w:w="1472"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1AE522D4" w14:textId="77777777" w:rsidR="005E0FA1" w:rsidRPr="005E0FA1" w:rsidRDefault="005E0FA1" w:rsidP="005E0FA1">
            <w:pPr>
              <w:spacing w:after="0" w:line="240" w:lineRule="auto"/>
              <w:jc w:val="center"/>
              <w:rPr>
                <w:rFonts w:ascii="Calibri" w:eastAsia="Times New Roman" w:hAnsi="Calibri" w:cs="Calibri"/>
                <w:b/>
                <w:bCs/>
                <w:color w:val="000000"/>
                <w:kern w:val="0"/>
                <w:sz w:val="22"/>
                <w:szCs w:val="22"/>
                <w:lang w:eastAsia="en-AU"/>
                <w14:ligatures w14:val="none"/>
              </w:rPr>
            </w:pPr>
            <w:r w:rsidRPr="005E0FA1">
              <w:rPr>
                <w:rFonts w:ascii="Calibri" w:eastAsia="Times New Roman" w:hAnsi="Calibri" w:cs="Calibri"/>
                <w:b/>
                <w:bCs/>
                <w:color w:val="000000"/>
                <w:kern w:val="0"/>
                <w:sz w:val="22"/>
                <w:szCs w:val="22"/>
                <w:lang w:eastAsia="en-AU"/>
                <w14:ligatures w14:val="none"/>
              </w:rPr>
              <w:t>COST PER STUDENT</w:t>
            </w:r>
          </w:p>
        </w:tc>
      </w:tr>
      <w:tr w:rsidR="005E0FA1" w:rsidRPr="005E0FA1" w14:paraId="5B0FD611" w14:textId="77777777" w:rsidTr="00C51D35">
        <w:trPr>
          <w:trHeight w:val="300"/>
          <w:jc w:val="center"/>
        </w:trPr>
        <w:tc>
          <w:tcPr>
            <w:tcW w:w="5217" w:type="dxa"/>
            <w:tcBorders>
              <w:top w:val="single" w:sz="4" w:space="0" w:color="auto"/>
              <w:left w:val="single" w:sz="4" w:space="0" w:color="auto"/>
              <w:bottom w:val="single" w:sz="4" w:space="0" w:color="auto"/>
              <w:right w:val="single" w:sz="4" w:space="0" w:color="auto"/>
            </w:tcBorders>
            <w:noWrap/>
            <w:vAlign w:val="center"/>
            <w:hideMark/>
          </w:tcPr>
          <w:p w14:paraId="3BB9CAB2" w14:textId="77777777" w:rsidR="005E0FA1" w:rsidRPr="005E0FA1" w:rsidRDefault="005E0FA1" w:rsidP="005E0FA1">
            <w:pPr>
              <w:spacing w:after="0" w:line="240" w:lineRule="auto"/>
              <w:rPr>
                <w:rFonts w:ascii="Calibri" w:eastAsia="Times New Roman" w:hAnsi="Calibri" w:cs="Calibri"/>
                <w:color w:val="000000"/>
                <w:kern w:val="0"/>
                <w:sz w:val="22"/>
                <w:szCs w:val="22"/>
                <w:lang w:eastAsia="en-AU"/>
                <w14:ligatures w14:val="none"/>
              </w:rPr>
            </w:pPr>
            <w:r w:rsidRPr="005E0FA1">
              <w:rPr>
                <w:rFonts w:ascii="Calibri" w:eastAsia="Times New Roman" w:hAnsi="Calibri" w:cs="Calibri"/>
                <w:color w:val="000000"/>
                <w:kern w:val="0"/>
                <w:sz w:val="22"/>
                <w:szCs w:val="22"/>
                <w:lang w:eastAsia="en-AU"/>
                <w14:ligatures w14:val="none"/>
              </w:rPr>
              <w:t>Netball dress hire</w:t>
            </w:r>
          </w:p>
        </w:tc>
        <w:tc>
          <w:tcPr>
            <w:tcW w:w="1472" w:type="dxa"/>
            <w:tcBorders>
              <w:top w:val="single" w:sz="4" w:space="0" w:color="auto"/>
              <w:left w:val="single" w:sz="4" w:space="0" w:color="auto"/>
              <w:bottom w:val="single" w:sz="4" w:space="0" w:color="auto"/>
              <w:right w:val="single" w:sz="4" w:space="0" w:color="auto"/>
            </w:tcBorders>
            <w:shd w:val="clear" w:color="000000" w:fill="F1F79D"/>
            <w:noWrap/>
            <w:vAlign w:val="bottom"/>
            <w:hideMark/>
          </w:tcPr>
          <w:p w14:paraId="18003577" w14:textId="7B08FB4D" w:rsidR="005E0FA1" w:rsidRPr="005E0FA1" w:rsidRDefault="005E0FA1" w:rsidP="005E0FA1">
            <w:pPr>
              <w:spacing w:after="0" w:line="240" w:lineRule="auto"/>
              <w:jc w:val="right"/>
              <w:rPr>
                <w:rFonts w:ascii="Calibri" w:eastAsia="Times New Roman" w:hAnsi="Calibri" w:cs="Calibri"/>
                <w:color w:val="000000"/>
                <w:kern w:val="0"/>
                <w:sz w:val="22"/>
                <w:szCs w:val="22"/>
                <w:lang w:eastAsia="en-AU"/>
                <w14:ligatures w14:val="none"/>
              </w:rPr>
            </w:pPr>
            <w:r w:rsidRPr="005E0FA1">
              <w:rPr>
                <w:rFonts w:ascii="Calibri" w:eastAsia="Times New Roman" w:hAnsi="Calibri" w:cs="Calibri"/>
                <w:color w:val="000000"/>
                <w:kern w:val="0"/>
                <w:sz w:val="22"/>
                <w:szCs w:val="22"/>
                <w:lang w:eastAsia="en-AU"/>
                <w14:ligatures w14:val="none"/>
              </w:rPr>
              <w:t>$19.</w:t>
            </w:r>
            <w:r>
              <w:rPr>
                <w:rFonts w:ascii="Calibri" w:eastAsia="Times New Roman" w:hAnsi="Calibri" w:cs="Calibri"/>
                <w:color w:val="000000"/>
                <w:kern w:val="0"/>
                <w:sz w:val="22"/>
                <w:szCs w:val="22"/>
                <w:lang w:eastAsia="en-AU"/>
                <w14:ligatures w14:val="none"/>
              </w:rPr>
              <w:t>00</w:t>
            </w:r>
          </w:p>
        </w:tc>
      </w:tr>
      <w:tr w:rsidR="005E0FA1" w:rsidRPr="005E0FA1" w14:paraId="212A9E5B" w14:textId="77777777" w:rsidTr="00C51D35">
        <w:trPr>
          <w:trHeight w:val="300"/>
          <w:jc w:val="center"/>
        </w:trPr>
        <w:tc>
          <w:tcPr>
            <w:tcW w:w="5217" w:type="dxa"/>
            <w:tcBorders>
              <w:top w:val="single" w:sz="4" w:space="0" w:color="auto"/>
              <w:left w:val="single" w:sz="4" w:space="0" w:color="auto"/>
              <w:bottom w:val="single" w:sz="4" w:space="0" w:color="auto"/>
              <w:right w:val="single" w:sz="4" w:space="0" w:color="auto"/>
            </w:tcBorders>
            <w:noWrap/>
            <w:vAlign w:val="center"/>
            <w:hideMark/>
          </w:tcPr>
          <w:p w14:paraId="09944117" w14:textId="77777777" w:rsidR="005E0FA1" w:rsidRPr="005E0FA1" w:rsidRDefault="005E0FA1" w:rsidP="005E0FA1">
            <w:pPr>
              <w:spacing w:after="0" w:line="240" w:lineRule="auto"/>
              <w:rPr>
                <w:rFonts w:ascii="Calibri" w:eastAsia="Times New Roman" w:hAnsi="Calibri" w:cs="Calibri"/>
                <w:color w:val="000000"/>
                <w:kern w:val="0"/>
                <w:sz w:val="22"/>
                <w:szCs w:val="22"/>
                <w:lang w:eastAsia="en-AU"/>
                <w14:ligatures w14:val="none"/>
              </w:rPr>
            </w:pPr>
            <w:r w:rsidRPr="005E0FA1">
              <w:rPr>
                <w:rFonts w:ascii="Calibri" w:eastAsia="Times New Roman" w:hAnsi="Calibri" w:cs="Calibri"/>
                <w:color w:val="000000"/>
                <w:kern w:val="0"/>
                <w:sz w:val="22"/>
                <w:szCs w:val="22"/>
                <w:lang w:eastAsia="en-AU"/>
                <w14:ligatures w14:val="none"/>
              </w:rPr>
              <w:t>Training shirt</w:t>
            </w:r>
          </w:p>
        </w:tc>
        <w:tc>
          <w:tcPr>
            <w:tcW w:w="1472" w:type="dxa"/>
            <w:tcBorders>
              <w:top w:val="single" w:sz="4" w:space="0" w:color="auto"/>
              <w:left w:val="single" w:sz="4" w:space="0" w:color="auto"/>
              <w:bottom w:val="single" w:sz="4" w:space="0" w:color="auto"/>
              <w:right w:val="single" w:sz="4" w:space="0" w:color="auto"/>
            </w:tcBorders>
            <w:shd w:val="clear" w:color="000000" w:fill="F1F79D"/>
            <w:noWrap/>
            <w:vAlign w:val="bottom"/>
            <w:hideMark/>
          </w:tcPr>
          <w:p w14:paraId="4F704597" w14:textId="77777777" w:rsidR="005E0FA1" w:rsidRPr="005E0FA1" w:rsidRDefault="005E0FA1" w:rsidP="005E0FA1">
            <w:pPr>
              <w:spacing w:after="0" w:line="240" w:lineRule="auto"/>
              <w:jc w:val="right"/>
              <w:rPr>
                <w:rFonts w:ascii="Calibri" w:eastAsia="Times New Roman" w:hAnsi="Calibri" w:cs="Calibri"/>
                <w:color w:val="000000"/>
                <w:kern w:val="0"/>
                <w:sz w:val="22"/>
                <w:szCs w:val="22"/>
                <w:lang w:eastAsia="en-AU"/>
                <w14:ligatures w14:val="none"/>
              </w:rPr>
            </w:pPr>
            <w:r w:rsidRPr="005E0FA1">
              <w:rPr>
                <w:rFonts w:ascii="Calibri" w:eastAsia="Times New Roman" w:hAnsi="Calibri" w:cs="Calibri"/>
                <w:color w:val="000000"/>
                <w:kern w:val="0"/>
                <w:sz w:val="22"/>
                <w:szCs w:val="22"/>
                <w:lang w:eastAsia="en-AU"/>
                <w14:ligatures w14:val="none"/>
              </w:rPr>
              <w:t>$14.00</w:t>
            </w:r>
          </w:p>
        </w:tc>
      </w:tr>
      <w:tr w:rsidR="005E0FA1" w:rsidRPr="005E0FA1" w14:paraId="43FC33A4" w14:textId="77777777" w:rsidTr="00C51D35">
        <w:trPr>
          <w:trHeight w:val="300"/>
          <w:jc w:val="center"/>
        </w:trPr>
        <w:tc>
          <w:tcPr>
            <w:tcW w:w="5217" w:type="dxa"/>
            <w:tcBorders>
              <w:top w:val="single" w:sz="4" w:space="0" w:color="auto"/>
              <w:left w:val="single" w:sz="4" w:space="0" w:color="auto"/>
              <w:bottom w:val="single" w:sz="4" w:space="0" w:color="auto"/>
              <w:right w:val="single" w:sz="4" w:space="0" w:color="auto"/>
            </w:tcBorders>
            <w:noWrap/>
            <w:vAlign w:val="center"/>
            <w:hideMark/>
          </w:tcPr>
          <w:p w14:paraId="7B09BD21" w14:textId="77777777" w:rsidR="005E0FA1" w:rsidRPr="005E0FA1" w:rsidRDefault="005E0FA1" w:rsidP="005E0FA1">
            <w:pPr>
              <w:spacing w:after="0" w:line="240" w:lineRule="auto"/>
              <w:rPr>
                <w:rFonts w:ascii="Calibri" w:eastAsia="Times New Roman" w:hAnsi="Calibri" w:cs="Calibri"/>
                <w:color w:val="000000"/>
                <w:kern w:val="0"/>
                <w:sz w:val="22"/>
                <w:szCs w:val="22"/>
                <w:lang w:eastAsia="en-AU"/>
                <w14:ligatures w14:val="none"/>
              </w:rPr>
            </w:pPr>
            <w:r w:rsidRPr="005E0FA1">
              <w:rPr>
                <w:rFonts w:ascii="Calibri" w:eastAsia="Times New Roman" w:hAnsi="Calibri" w:cs="Calibri"/>
                <w:color w:val="000000"/>
                <w:kern w:val="0"/>
                <w:sz w:val="22"/>
                <w:szCs w:val="22"/>
                <w:lang w:eastAsia="en-AU"/>
                <w14:ligatures w14:val="none"/>
              </w:rPr>
              <w:t xml:space="preserve">Project </w:t>
            </w:r>
            <w:proofErr w:type="spellStart"/>
            <w:r w:rsidRPr="005E0FA1">
              <w:rPr>
                <w:rFonts w:ascii="Calibri" w:eastAsia="Times New Roman" w:hAnsi="Calibri" w:cs="Calibri"/>
                <w:color w:val="000000"/>
                <w:kern w:val="0"/>
                <w:sz w:val="22"/>
                <w:szCs w:val="22"/>
                <w:lang w:eastAsia="en-AU"/>
                <w14:ligatures w14:val="none"/>
              </w:rPr>
              <w:t>Lvlup</w:t>
            </w:r>
            <w:proofErr w:type="spellEnd"/>
            <w:r w:rsidRPr="005E0FA1">
              <w:rPr>
                <w:rFonts w:ascii="Calibri" w:eastAsia="Times New Roman" w:hAnsi="Calibri" w:cs="Calibri"/>
                <w:color w:val="000000"/>
                <w:kern w:val="0"/>
                <w:sz w:val="22"/>
                <w:szCs w:val="22"/>
                <w:lang w:eastAsia="en-AU"/>
                <w14:ligatures w14:val="none"/>
              </w:rPr>
              <w:t xml:space="preserve"> Strength, Nutrition and Recovery Seminar</w:t>
            </w:r>
          </w:p>
        </w:tc>
        <w:tc>
          <w:tcPr>
            <w:tcW w:w="1472" w:type="dxa"/>
            <w:tcBorders>
              <w:top w:val="single" w:sz="4" w:space="0" w:color="auto"/>
              <w:left w:val="single" w:sz="4" w:space="0" w:color="auto"/>
              <w:bottom w:val="single" w:sz="4" w:space="0" w:color="auto"/>
              <w:right w:val="single" w:sz="4" w:space="0" w:color="auto"/>
            </w:tcBorders>
            <w:shd w:val="clear" w:color="000000" w:fill="F1F79D"/>
            <w:noWrap/>
            <w:vAlign w:val="bottom"/>
            <w:hideMark/>
          </w:tcPr>
          <w:p w14:paraId="6A1508B7" w14:textId="77777777" w:rsidR="005E0FA1" w:rsidRPr="005E0FA1" w:rsidRDefault="005E0FA1" w:rsidP="005E0FA1">
            <w:pPr>
              <w:spacing w:after="0" w:line="240" w:lineRule="auto"/>
              <w:jc w:val="right"/>
              <w:rPr>
                <w:rFonts w:ascii="Calibri" w:eastAsia="Times New Roman" w:hAnsi="Calibri" w:cs="Calibri"/>
                <w:color w:val="000000"/>
                <w:kern w:val="0"/>
                <w:sz w:val="22"/>
                <w:szCs w:val="22"/>
                <w:lang w:eastAsia="en-AU"/>
                <w14:ligatures w14:val="none"/>
              </w:rPr>
            </w:pPr>
            <w:r w:rsidRPr="005E0FA1">
              <w:rPr>
                <w:rFonts w:ascii="Calibri" w:eastAsia="Times New Roman" w:hAnsi="Calibri" w:cs="Calibri"/>
                <w:color w:val="000000"/>
                <w:kern w:val="0"/>
                <w:sz w:val="22"/>
                <w:szCs w:val="22"/>
                <w:lang w:eastAsia="en-AU"/>
                <w14:ligatures w14:val="none"/>
              </w:rPr>
              <w:t>$20.00</w:t>
            </w:r>
          </w:p>
        </w:tc>
      </w:tr>
      <w:tr w:rsidR="005E0FA1" w:rsidRPr="005E0FA1" w14:paraId="11B4D8D8" w14:textId="77777777" w:rsidTr="00C51D35">
        <w:trPr>
          <w:trHeight w:val="300"/>
          <w:jc w:val="center"/>
        </w:trPr>
        <w:tc>
          <w:tcPr>
            <w:tcW w:w="5217" w:type="dxa"/>
            <w:tcBorders>
              <w:top w:val="single" w:sz="4" w:space="0" w:color="auto"/>
              <w:left w:val="single" w:sz="4" w:space="0" w:color="auto"/>
              <w:bottom w:val="single" w:sz="4" w:space="0" w:color="auto"/>
              <w:right w:val="single" w:sz="4" w:space="0" w:color="auto"/>
            </w:tcBorders>
            <w:noWrap/>
            <w:vAlign w:val="center"/>
            <w:hideMark/>
          </w:tcPr>
          <w:p w14:paraId="3D55E847" w14:textId="77777777" w:rsidR="005E0FA1" w:rsidRPr="005E0FA1" w:rsidRDefault="005E0FA1" w:rsidP="005E0FA1">
            <w:pPr>
              <w:spacing w:after="0" w:line="240" w:lineRule="auto"/>
              <w:rPr>
                <w:rFonts w:ascii="Calibri" w:eastAsia="Times New Roman" w:hAnsi="Calibri" w:cs="Calibri"/>
                <w:color w:val="000000"/>
                <w:kern w:val="0"/>
                <w:sz w:val="22"/>
                <w:szCs w:val="22"/>
                <w:lang w:eastAsia="en-AU"/>
                <w14:ligatures w14:val="none"/>
              </w:rPr>
            </w:pPr>
            <w:r w:rsidRPr="005E0FA1">
              <w:rPr>
                <w:rFonts w:ascii="Calibri" w:eastAsia="Times New Roman" w:hAnsi="Calibri" w:cs="Calibri"/>
                <w:color w:val="000000"/>
                <w:kern w:val="0"/>
                <w:sz w:val="22"/>
                <w:szCs w:val="22"/>
                <w:lang w:eastAsia="en-AU"/>
                <w14:ligatures w14:val="none"/>
              </w:rPr>
              <w:t>High Performance Day</w:t>
            </w:r>
          </w:p>
        </w:tc>
        <w:tc>
          <w:tcPr>
            <w:tcW w:w="1472" w:type="dxa"/>
            <w:tcBorders>
              <w:top w:val="single" w:sz="4" w:space="0" w:color="auto"/>
              <w:left w:val="single" w:sz="4" w:space="0" w:color="auto"/>
              <w:bottom w:val="single" w:sz="4" w:space="0" w:color="auto"/>
              <w:right w:val="single" w:sz="4" w:space="0" w:color="auto"/>
            </w:tcBorders>
            <w:shd w:val="clear" w:color="000000" w:fill="F1F79D"/>
            <w:noWrap/>
            <w:vAlign w:val="bottom"/>
            <w:hideMark/>
          </w:tcPr>
          <w:p w14:paraId="1E0A719A" w14:textId="77777777" w:rsidR="005E0FA1" w:rsidRPr="005E0FA1" w:rsidRDefault="005E0FA1" w:rsidP="005E0FA1">
            <w:pPr>
              <w:spacing w:after="0" w:line="240" w:lineRule="auto"/>
              <w:jc w:val="right"/>
              <w:rPr>
                <w:rFonts w:ascii="Calibri" w:eastAsia="Times New Roman" w:hAnsi="Calibri" w:cs="Calibri"/>
                <w:color w:val="000000"/>
                <w:kern w:val="0"/>
                <w:sz w:val="22"/>
                <w:szCs w:val="22"/>
                <w:lang w:eastAsia="en-AU"/>
                <w14:ligatures w14:val="none"/>
              </w:rPr>
            </w:pPr>
            <w:r w:rsidRPr="005E0FA1">
              <w:rPr>
                <w:rFonts w:ascii="Calibri" w:eastAsia="Times New Roman" w:hAnsi="Calibri" w:cs="Calibri"/>
                <w:color w:val="000000"/>
                <w:kern w:val="0"/>
                <w:sz w:val="22"/>
                <w:szCs w:val="22"/>
                <w:lang w:eastAsia="en-AU"/>
                <w14:ligatures w14:val="none"/>
              </w:rPr>
              <w:t>$40.00</w:t>
            </w:r>
          </w:p>
        </w:tc>
      </w:tr>
      <w:tr w:rsidR="005E0FA1" w:rsidRPr="005E0FA1" w14:paraId="40FED1A4" w14:textId="77777777" w:rsidTr="00C51D35">
        <w:trPr>
          <w:trHeight w:val="300"/>
          <w:jc w:val="center"/>
        </w:trPr>
        <w:tc>
          <w:tcPr>
            <w:tcW w:w="5217" w:type="dxa"/>
            <w:tcBorders>
              <w:top w:val="single" w:sz="4" w:space="0" w:color="auto"/>
              <w:left w:val="single" w:sz="4" w:space="0" w:color="auto"/>
              <w:bottom w:val="single" w:sz="4" w:space="0" w:color="auto"/>
              <w:right w:val="single" w:sz="4" w:space="0" w:color="auto"/>
            </w:tcBorders>
            <w:noWrap/>
            <w:vAlign w:val="center"/>
            <w:hideMark/>
          </w:tcPr>
          <w:p w14:paraId="61EF9D46" w14:textId="77777777" w:rsidR="005E0FA1" w:rsidRPr="005E0FA1" w:rsidRDefault="005E0FA1" w:rsidP="005E0FA1">
            <w:pPr>
              <w:spacing w:after="0" w:line="240" w:lineRule="auto"/>
              <w:rPr>
                <w:rFonts w:ascii="Calibri" w:eastAsia="Times New Roman" w:hAnsi="Calibri" w:cs="Calibri"/>
                <w:color w:val="000000"/>
                <w:kern w:val="0"/>
                <w:sz w:val="22"/>
                <w:szCs w:val="22"/>
                <w:lang w:eastAsia="en-AU"/>
                <w14:ligatures w14:val="none"/>
              </w:rPr>
            </w:pPr>
            <w:r w:rsidRPr="005E0FA1">
              <w:rPr>
                <w:rFonts w:ascii="Calibri" w:eastAsia="Times New Roman" w:hAnsi="Calibri" w:cs="Calibri"/>
                <w:color w:val="000000"/>
                <w:kern w:val="0"/>
                <w:sz w:val="22"/>
                <w:szCs w:val="22"/>
                <w:lang w:eastAsia="en-AU"/>
                <w14:ligatures w14:val="none"/>
              </w:rPr>
              <w:t>Super 7s x 4</w:t>
            </w:r>
          </w:p>
        </w:tc>
        <w:tc>
          <w:tcPr>
            <w:tcW w:w="1472" w:type="dxa"/>
            <w:tcBorders>
              <w:top w:val="single" w:sz="4" w:space="0" w:color="auto"/>
              <w:left w:val="single" w:sz="4" w:space="0" w:color="auto"/>
              <w:bottom w:val="single" w:sz="4" w:space="0" w:color="auto"/>
              <w:right w:val="single" w:sz="4" w:space="0" w:color="auto"/>
            </w:tcBorders>
            <w:shd w:val="clear" w:color="000000" w:fill="F1F79D"/>
            <w:noWrap/>
            <w:vAlign w:val="bottom"/>
            <w:hideMark/>
          </w:tcPr>
          <w:p w14:paraId="5C443DAC" w14:textId="77777777" w:rsidR="005E0FA1" w:rsidRPr="005E0FA1" w:rsidRDefault="005E0FA1" w:rsidP="005E0FA1">
            <w:pPr>
              <w:spacing w:after="0" w:line="240" w:lineRule="auto"/>
              <w:jc w:val="right"/>
              <w:rPr>
                <w:rFonts w:ascii="Calibri" w:eastAsia="Times New Roman" w:hAnsi="Calibri" w:cs="Calibri"/>
                <w:color w:val="000000"/>
                <w:kern w:val="0"/>
                <w:sz w:val="22"/>
                <w:szCs w:val="22"/>
                <w:lang w:eastAsia="en-AU"/>
                <w14:ligatures w14:val="none"/>
              </w:rPr>
            </w:pPr>
            <w:r w:rsidRPr="005E0FA1">
              <w:rPr>
                <w:rFonts w:ascii="Calibri" w:eastAsia="Times New Roman" w:hAnsi="Calibri" w:cs="Calibri"/>
                <w:color w:val="000000"/>
                <w:kern w:val="0"/>
                <w:sz w:val="22"/>
                <w:szCs w:val="22"/>
                <w:lang w:eastAsia="en-AU"/>
                <w14:ligatures w14:val="none"/>
              </w:rPr>
              <w:t>$124.00</w:t>
            </w:r>
          </w:p>
        </w:tc>
      </w:tr>
      <w:tr w:rsidR="005E0FA1" w:rsidRPr="005E0FA1" w14:paraId="2EF4726B" w14:textId="77777777" w:rsidTr="00C51D35">
        <w:trPr>
          <w:trHeight w:val="300"/>
          <w:jc w:val="center"/>
        </w:trPr>
        <w:tc>
          <w:tcPr>
            <w:tcW w:w="5217" w:type="dxa"/>
            <w:tcBorders>
              <w:top w:val="single" w:sz="4" w:space="0" w:color="auto"/>
              <w:left w:val="single" w:sz="4" w:space="0" w:color="auto"/>
              <w:bottom w:val="single" w:sz="4" w:space="0" w:color="auto"/>
              <w:right w:val="single" w:sz="4" w:space="0" w:color="auto"/>
            </w:tcBorders>
            <w:noWrap/>
            <w:vAlign w:val="center"/>
            <w:hideMark/>
          </w:tcPr>
          <w:p w14:paraId="0ABD5879" w14:textId="52A2C96E" w:rsidR="005E0FA1" w:rsidRPr="005E0FA1" w:rsidRDefault="005E0FA1" w:rsidP="005E0FA1">
            <w:pPr>
              <w:spacing w:after="0" w:line="240" w:lineRule="auto"/>
              <w:rPr>
                <w:rFonts w:ascii="Calibri" w:eastAsia="Times New Roman" w:hAnsi="Calibri" w:cs="Calibri"/>
                <w:color w:val="000000"/>
                <w:kern w:val="0"/>
                <w:sz w:val="22"/>
                <w:szCs w:val="22"/>
                <w:lang w:eastAsia="en-AU"/>
                <w14:ligatures w14:val="none"/>
              </w:rPr>
            </w:pPr>
            <w:r w:rsidRPr="005E0FA1">
              <w:rPr>
                <w:rFonts w:ascii="Calibri" w:eastAsia="Times New Roman" w:hAnsi="Calibri" w:cs="Calibri"/>
                <w:color w:val="000000"/>
                <w:kern w:val="0"/>
                <w:sz w:val="22"/>
                <w:szCs w:val="22"/>
                <w:lang w:eastAsia="en-AU"/>
                <w14:ligatures w14:val="none"/>
              </w:rPr>
              <w:t>INFQ</w:t>
            </w:r>
            <w:r w:rsidR="00C51D35">
              <w:rPr>
                <w:rFonts w:ascii="Calibri" w:eastAsia="Times New Roman" w:hAnsi="Calibri" w:cs="Calibri"/>
                <w:color w:val="000000"/>
                <w:kern w:val="0"/>
                <w:sz w:val="22"/>
                <w:szCs w:val="22"/>
                <w:lang w:eastAsia="en-AU"/>
                <w14:ligatures w14:val="none"/>
              </w:rPr>
              <w:t xml:space="preserve"> x 2</w:t>
            </w:r>
          </w:p>
        </w:tc>
        <w:tc>
          <w:tcPr>
            <w:tcW w:w="1472" w:type="dxa"/>
            <w:tcBorders>
              <w:top w:val="single" w:sz="4" w:space="0" w:color="auto"/>
              <w:left w:val="single" w:sz="4" w:space="0" w:color="auto"/>
              <w:bottom w:val="single" w:sz="4" w:space="0" w:color="auto"/>
              <w:right w:val="single" w:sz="4" w:space="0" w:color="auto"/>
            </w:tcBorders>
            <w:shd w:val="clear" w:color="000000" w:fill="F1F79D"/>
            <w:noWrap/>
            <w:vAlign w:val="bottom"/>
            <w:hideMark/>
          </w:tcPr>
          <w:p w14:paraId="69EFC8BA" w14:textId="77777777" w:rsidR="005E0FA1" w:rsidRPr="005E0FA1" w:rsidRDefault="005E0FA1" w:rsidP="005E0FA1">
            <w:pPr>
              <w:spacing w:after="0" w:line="240" w:lineRule="auto"/>
              <w:jc w:val="right"/>
              <w:rPr>
                <w:rFonts w:ascii="Calibri" w:eastAsia="Times New Roman" w:hAnsi="Calibri" w:cs="Calibri"/>
                <w:color w:val="000000"/>
                <w:kern w:val="0"/>
                <w:sz w:val="22"/>
                <w:szCs w:val="22"/>
                <w:lang w:eastAsia="en-AU"/>
                <w14:ligatures w14:val="none"/>
              </w:rPr>
            </w:pPr>
            <w:r w:rsidRPr="005E0FA1">
              <w:rPr>
                <w:rFonts w:ascii="Calibri" w:eastAsia="Times New Roman" w:hAnsi="Calibri" w:cs="Calibri"/>
                <w:color w:val="000000"/>
                <w:kern w:val="0"/>
                <w:sz w:val="22"/>
                <w:szCs w:val="22"/>
                <w:lang w:eastAsia="en-AU"/>
                <w14:ligatures w14:val="none"/>
              </w:rPr>
              <w:t>$32.00</w:t>
            </w:r>
          </w:p>
        </w:tc>
      </w:tr>
      <w:tr w:rsidR="005E0FA1" w:rsidRPr="005E0FA1" w14:paraId="63480D2E" w14:textId="77777777" w:rsidTr="00C51D35">
        <w:trPr>
          <w:trHeight w:val="300"/>
          <w:jc w:val="center"/>
        </w:trPr>
        <w:tc>
          <w:tcPr>
            <w:tcW w:w="5217" w:type="dxa"/>
            <w:tcBorders>
              <w:top w:val="single" w:sz="4" w:space="0" w:color="auto"/>
              <w:left w:val="single" w:sz="4" w:space="0" w:color="auto"/>
              <w:bottom w:val="single" w:sz="4" w:space="0" w:color="auto"/>
              <w:right w:val="single" w:sz="4" w:space="0" w:color="auto"/>
            </w:tcBorders>
            <w:noWrap/>
            <w:vAlign w:val="center"/>
            <w:hideMark/>
          </w:tcPr>
          <w:p w14:paraId="72D64D75" w14:textId="77777777" w:rsidR="005E0FA1" w:rsidRPr="005E0FA1" w:rsidRDefault="005E0FA1" w:rsidP="005E0FA1">
            <w:pPr>
              <w:spacing w:after="0" w:line="240" w:lineRule="auto"/>
              <w:rPr>
                <w:rFonts w:ascii="Calibri" w:eastAsia="Times New Roman" w:hAnsi="Calibri" w:cs="Calibri"/>
                <w:color w:val="000000"/>
                <w:kern w:val="0"/>
                <w:sz w:val="22"/>
                <w:szCs w:val="22"/>
                <w:lang w:eastAsia="en-AU"/>
                <w14:ligatures w14:val="none"/>
              </w:rPr>
            </w:pPr>
            <w:r w:rsidRPr="005E0FA1">
              <w:rPr>
                <w:rFonts w:ascii="Calibri" w:eastAsia="Times New Roman" w:hAnsi="Calibri" w:cs="Calibri"/>
                <w:color w:val="000000"/>
                <w:kern w:val="0"/>
                <w:sz w:val="22"/>
                <w:szCs w:val="22"/>
                <w:lang w:eastAsia="en-AU"/>
                <w14:ligatures w14:val="none"/>
              </w:rPr>
              <w:t>Umpires</w:t>
            </w:r>
          </w:p>
        </w:tc>
        <w:tc>
          <w:tcPr>
            <w:tcW w:w="1472" w:type="dxa"/>
            <w:tcBorders>
              <w:top w:val="single" w:sz="4" w:space="0" w:color="auto"/>
              <w:left w:val="single" w:sz="4" w:space="0" w:color="auto"/>
              <w:bottom w:val="single" w:sz="4" w:space="0" w:color="auto"/>
              <w:right w:val="single" w:sz="4" w:space="0" w:color="auto"/>
            </w:tcBorders>
            <w:shd w:val="clear" w:color="000000" w:fill="F1F79D"/>
            <w:noWrap/>
            <w:vAlign w:val="bottom"/>
            <w:hideMark/>
          </w:tcPr>
          <w:p w14:paraId="4F4348AE" w14:textId="77777777" w:rsidR="005E0FA1" w:rsidRPr="005E0FA1" w:rsidRDefault="005E0FA1" w:rsidP="005E0FA1">
            <w:pPr>
              <w:spacing w:after="0" w:line="240" w:lineRule="auto"/>
              <w:jc w:val="right"/>
              <w:rPr>
                <w:rFonts w:ascii="Calibri" w:eastAsia="Times New Roman" w:hAnsi="Calibri" w:cs="Calibri"/>
                <w:color w:val="000000"/>
                <w:kern w:val="0"/>
                <w:sz w:val="22"/>
                <w:szCs w:val="22"/>
                <w:lang w:eastAsia="en-AU"/>
                <w14:ligatures w14:val="none"/>
              </w:rPr>
            </w:pPr>
            <w:r w:rsidRPr="005E0FA1">
              <w:rPr>
                <w:rFonts w:ascii="Calibri" w:eastAsia="Times New Roman" w:hAnsi="Calibri" w:cs="Calibri"/>
                <w:color w:val="000000"/>
                <w:kern w:val="0"/>
                <w:sz w:val="22"/>
                <w:szCs w:val="22"/>
                <w:lang w:eastAsia="en-AU"/>
                <w14:ligatures w14:val="none"/>
              </w:rPr>
              <w:t>$16.00</w:t>
            </w:r>
          </w:p>
        </w:tc>
      </w:tr>
      <w:tr w:rsidR="005E0FA1" w:rsidRPr="005E0FA1" w14:paraId="3FEF7543" w14:textId="77777777" w:rsidTr="00C51D35">
        <w:trPr>
          <w:trHeight w:val="300"/>
          <w:jc w:val="center"/>
        </w:trPr>
        <w:tc>
          <w:tcPr>
            <w:tcW w:w="5217" w:type="dxa"/>
            <w:tcBorders>
              <w:top w:val="nil"/>
              <w:left w:val="nil"/>
              <w:bottom w:val="nil"/>
              <w:right w:val="nil"/>
            </w:tcBorders>
            <w:noWrap/>
            <w:vAlign w:val="bottom"/>
            <w:hideMark/>
          </w:tcPr>
          <w:p w14:paraId="4E859716" w14:textId="77777777" w:rsidR="005E0FA1" w:rsidRPr="005E0FA1" w:rsidRDefault="005E0FA1" w:rsidP="005E0FA1">
            <w:pPr>
              <w:spacing w:after="0" w:line="240" w:lineRule="auto"/>
              <w:rPr>
                <w:rFonts w:ascii="Times New Roman" w:eastAsia="Times New Roman" w:hAnsi="Times New Roman" w:cs="Times New Roman"/>
                <w:kern w:val="0"/>
                <w:sz w:val="20"/>
                <w:szCs w:val="20"/>
                <w:lang w:eastAsia="en-AU"/>
                <w14:ligatures w14:val="none"/>
              </w:rPr>
            </w:pPr>
          </w:p>
        </w:tc>
        <w:tc>
          <w:tcPr>
            <w:tcW w:w="1472" w:type="dxa"/>
            <w:tcBorders>
              <w:top w:val="single" w:sz="4" w:space="0" w:color="auto"/>
              <w:left w:val="single" w:sz="4" w:space="0" w:color="auto"/>
              <w:bottom w:val="single" w:sz="4" w:space="0" w:color="auto"/>
              <w:right w:val="single" w:sz="4" w:space="0" w:color="auto"/>
            </w:tcBorders>
            <w:noWrap/>
            <w:vAlign w:val="bottom"/>
            <w:hideMark/>
          </w:tcPr>
          <w:p w14:paraId="45E6BD0D" w14:textId="1EF78C02" w:rsidR="005E0FA1" w:rsidRPr="005E0FA1" w:rsidRDefault="005E0FA1" w:rsidP="005E0FA1">
            <w:pPr>
              <w:spacing w:after="0" w:line="240" w:lineRule="auto"/>
              <w:jc w:val="right"/>
              <w:rPr>
                <w:rFonts w:ascii="Calibri" w:eastAsia="Times New Roman" w:hAnsi="Calibri" w:cs="Calibri"/>
                <w:b/>
                <w:bCs/>
                <w:color w:val="000000"/>
                <w:kern w:val="0"/>
                <w:sz w:val="22"/>
                <w:szCs w:val="22"/>
                <w:lang w:eastAsia="en-AU"/>
                <w14:ligatures w14:val="none"/>
              </w:rPr>
            </w:pPr>
            <w:r w:rsidRPr="005E0FA1">
              <w:rPr>
                <w:rFonts w:ascii="Calibri" w:eastAsia="Times New Roman" w:hAnsi="Calibri" w:cs="Calibri"/>
                <w:b/>
                <w:bCs/>
                <w:color w:val="000000"/>
                <w:kern w:val="0"/>
                <w:sz w:val="22"/>
                <w:szCs w:val="22"/>
                <w:lang w:eastAsia="en-AU"/>
                <w14:ligatures w14:val="none"/>
              </w:rPr>
              <w:t>$265.</w:t>
            </w:r>
            <w:r>
              <w:rPr>
                <w:rFonts w:ascii="Calibri" w:eastAsia="Times New Roman" w:hAnsi="Calibri" w:cs="Calibri"/>
                <w:b/>
                <w:bCs/>
                <w:color w:val="000000"/>
                <w:kern w:val="0"/>
                <w:sz w:val="22"/>
                <w:szCs w:val="22"/>
                <w:lang w:eastAsia="en-AU"/>
                <w14:ligatures w14:val="none"/>
              </w:rPr>
              <w:t>00</w:t>
            </w:r>
          </w:p>
        </w:tc>
      </w:tr>
    </w:tbl>
    <w:p w14:paraId="29E601B6" w14:textId="77777777" w:rsidR="005E0FA1" w:rsidRPr="000A3195" w:rsidRDefault="005E0FA1"/>
    <w:p w14:paraId="213B2805" w14:textId="77777777" w:rsidR="00C51D35" w:rsidRDefault="00C51D35" w:rsidP="00C51D35">
      <w:r>
        <w:t xml:space="preserve">Disclaimer – while all efforts have been made to include as many costing factors as possible, predictions can change. Due to these circumstances costs (for example transport) may arise throughout the year. Be assured you will be given plenty of warning if this happens.  </w:t>
      </w:r>
    </w:p>
    <w:p w14:paraId="29630914" w14:textId="77777777" w:rsidR="00E23EC8" w:rsidRDefault="00E23EC8">
      <w:pPr>
        <w:rPr>
          <w:rFonts w:asciiTheme="majorHAnsi" w:eastAsiaTheme="majorEastAsia" w:hAnsiTheme="majorHAnsi" w:cstheme="majorBidi"/>
          <w:color w:val="0F4761" w:themeColor="accent1" w:themeShade="BF"/>
          <w:sz w:val="32"/>
          <w:szCs w:val="32"/>
        </w:rPr>
      </w:pPr>
      <w:r>
        <w:br w:type="page"/>
      </w:r>
    </w:p>
    <w:p w14:paraId="37407DED" w14:textId="7B915232" w:rsidR="005530DB" w:rsidRDefault="179711EC" w:rsidP="00B055C6">
      <w:pPr>
        <w:pStyle w:val="Heading2"/>
      </w:pPr>
      <w:bookmarkStart w:id="14" w:name="_Toc1623370067"/>
      <w:r>
        <w:lastRenderedPageBreak/>
        <w:t xml:space="preserve">Player </w:t>
      </w:r>
      <w:r w:rsidR="375064BE">
        <w:t>I</w:t>
      </w:r>
      <w:r>
        <w:t>nfo</w:t>
      </w:r>
      <w:r w:rsidR="11E5C57E">
        <w:t>rmation</w:t>
      </w:r>
      <w:bookmarkEnd w:id="14"/>
      <w:r w:rsidR="11E5C57E">
        <w:t xml:space="preserve"> </w:t>
      </w:r>
    </w:p>
    <w:tbl>
      <w:tblPr>
        <w:tblStyle w:val="TableGrid"/>
        <w:tblW w:w="0" w:type="auto"/>
        <w:tblLook w:val="04A0" w:firstRow="1" w:lastRow="0" w:firstColumn="1" w:lastColumn="0" w:noHBand="0" w:noVBand="1"/>
      </w:tblPr>
      <w:tblGrid>
        <w:gridCol w:w="2254"/>
        <w:gridCol w:w="2254"/>
        <w:gridCol w:w="2254"/>
        <w:gridCol w:w="2254"/>
      </w:tblGrid>
      <w:tr w:rsidR="00E23EC8" w14:paraId="1F930BC1" w14:textId="77777777" w:rsidTr="00E664D7">
        <w:tc>
          <w:tcPr>
            <w:tcW w:w="2254" w:type="dxa"/>
            <w:shd w:val="clear" w:color="auto" w:fill="ADADAD" w:themeFill="background2" w:themeFillShade="BF"/>
          </w:tcPr>
          <w:p w14:paraId="5D4C7CCC" w14:textId="11E9357C" w:rsidR="00E23EC8" w:rsidRPr="00187F8F" w:rsidRDefault="00E23EC8" w:rsidP="00187F8F">
            <w:pPr>
              <w:rPr>
                <w:b/>
                <w:bCs/>
              </w:rPr>
            </w:pPr>
            <w:r w:rsidRPr="00187F8F">
              <w:rPr>
                <w:b/>
                <w:bCs/>
              </w:rPr>
              <w:t>Student Details:</w:t>
            </w:r>
          </w:p>
        </w:tc>
        <w:tc>
          <w:tcPr>
            <w:tcW w:w="6762" w:type="dxa"/>
            <w:gridSpan w:val="3"/>
            <w:shd w:val="clear" w:color="auto" w:fill="ADADAD" w:themeFill="background2" w:themeFillShade="BF"/>
          </w:tcPr>
          <w:p w14:paraId="26D6F573" w14:textId="77777777" w:rsidR="00E23EC8" w:rsidRPr="00187F8F" w:rsidRDefault="00E23EC8" w:rsidP="00187F8F">
            <w:pPr>
              <w:rPr>
                <w:b/>
                <w:bCs/>
              </w:rPr>
            </w:pPr>
          </w:p>
        </w:tc>
      </w:tr>
      <w:tr w:rsidR="00187F8F" w14:paraId="189C07D9" w14:textId="77777777" w:rsidTr="00187F8F">
        <w:tc>
          <w:tcPr>
            <w:tcW w:w="2254" w:type="dxa"/>
            <w:shd w:val="clear" w:color="auto" w:fill="E8E8E8" w:themeFill="background2"/>
          </w:tcPr>
          <w:p w14:paraId="6736AFD2" w14:textId="25C025DC" w:rsidR="00187F8F" w:rsidRPr="00187F8F" w:rsidRDefault="00187F8F" w:rsidP="00187F8F">
            <w:pPr>
              <w:spacing w:line="360" w:lineRule="auto"/>
              <w:rPr>
                <w:sz w:val="22"/>
                <w:szCs w:val="22"/>
              </w:rPr>
            </w:pPr>
            <w:r w:rsidRPr="00187F8F">
              <w:rPr>
                <w:sz w:val="22"/>
                <w:szCs w:val="22"/>
              </w:rPr>
              <w:t>Name:</w:t>
            </w:r>
          </w:p>
        </w:tc>
        <w:tc>
          <w:tcPr>
            <w:tcW w:w="2254" w:type="dxa"/>
          </w:tcPr>
          <w:p w14:paraId="3803FAC8" w14:textId="77777777" w:rsidR="00187F8F" w:rsidRPr="00187F8F" w:rsidRDefault="00187F8F" w:rsidP="00187F8F">
            <w:pPr>
              <w:spacing w:line="360" w:lineRule="auto"/>
              <w:rPr>
                <w:sz w:val="22"/>
                <w:szCs w:val="22"/>
              </w:rPr>
            </w:pPr>
          </w:p>
        </w:tc>
        <w:tc>
          <w:tcPr>
            <w:tcW w:w="2254" w:type="dxa"/>
            <w:shd w:val="clear" w:color="auto" w:fill="E8E8E8" w:themeFill="background2"/>
          </w:tcPr>
          <w:p w14:paraId="0BB8AF4A" w14:textId="151A27D0" w:rsidR="00187F8F" w:rsidRPr="00187F8F" w:rsidRDefault="00187F8F" w:rsidP="00187F8F">
            <w:pPr>
              <w:spacing w:line="360" w:lineRule="auto"/>
              <w:rPr>
                <w:sz w:val="22"/>
                <w:szCs w:val="22"/>
              </w:rPr>
            </w:pPr>
            <w:r w:rsidRPr="00187F8F">
              <w:rPr>
                <w:sz w:val="22"/>
                <w:szCs w:val="22"/>
              </w:rPr>
              <w:t>Date of birth:</w:t>
            </w:r>
          </w:p>
        </w:tc>
        <w:tc>
          <w:tcPr>
            <w:tcW w:w="2254" w:type="dxa"/>
          </w:tcPr>
          <w:p w14:paraId="47295B2F" w14:textId="77777777" w:rsidR="00187F8F" w:rsidRDefault="00187F8F" w:rsidP="00187F8F">
            <w:pPr>
              <w:spacing w:line="360" w:lineRule="auto"/>
            </w:pPr>
          </w:p>
        </w:tc>
      </w:tr>
      <w:tr w:rsidR="00E23EC8" w14:paraId="1A2FE17F" w14:textId="77777777" w:rsidTr="00E664D7">
        <w:tc>
          <w:tcPr>
            <w:tcW w:w="9016" w:type="dxa"/>
            <w:gridSpan w:val="4"/>
            <w:shd w:val="clear" w:color="auto" w:fill="ADADAD" w:themeFill="background2" w:themeFillShade="BF"/>
          </w:tcPr>
          <w:p w14:paraId="3C295F0A" w14:textId="24E2BC23" w:rsidR="00E23EC8" w:rsidRPr="00187F8F" w:rsidRDefault="00E23EC8" w:rsidP="00187F8F">
            <w:pPr>
              <w:rPr>
                <w:b/>
                <w:bCs/>
              </w:rPr>
            </w:pPr>
            <w:r w:rsidRPr="00187F8F">
              <w:rPr>
                <w:b/>
                <w:bCs/>
              </w:rPr>
              <w:t>Parent / Carer Details:</w:t>
            </w:r>
          </w:p>
        </w:tc>
      </w:tr>
      <w:tr w:rsidR="00B02E1F" w14:paraId="47984FB3" w14:textId="77777777" w:rsidTr="00265FE4">
        <w:tc>
          <w:tcPr>
            <w:tcW w:w="2254" w:type="dxa"/>
            <w:shd w:val="clear" w:color="auto" w:fill="E8E8E8" w:themeFill="background2"/>
          </w:tcPr>
          <w:p w14:paraId="39EA76F7" w14:textId="0288FAF9" w:rsidR="00B02E1F" w:rsidRPr="00187F8F" w:rsidRDefault="00B02E1F" w:rsidP="00187F8F">
            <w:pPr>
              <w:spacing w:line="360" w:lineRule="auto"/>
              <w:rPr>
                <w:sz w:val="22"/>
                <w:szCs w:val="22"/>
              </w:rPr>
            </w:pPr>
            <w:r w:rsidRPr="00187F8F">
              <w:rPr>
                <w:sz w:val="22"/>
                <w:szCs w:val="22"/>
              </w:rPr>
              <w:t>Name:</w:t>
            </w:r>
          </w:p>
        </w:tc>
        <w:tc>
          <w:tcPr>
            <w:tcW w:w="6762" w:type="dxa"/>
            <w:gridSpan w:val="3"/>
          </w:tcPr>
          <w:p w14:paraId="22D45A48" w14:textId="77777777" w:rsidR="00B02E1F" w:rsidRPr="00187F8F" w:rsidRDefault="00B02E1F" w:rsidP="00187F8F">
            <w:pPr>
              <w:spacing w:line="360" w:lineRule="auto"/>
              <w:rPr>
                <w:sz w:val="22"/>
                <w:szCs w:val="22"/>
              </w:rPr>
            </w:pPr>
          </w:p>
        </w:tc>
      </w:tr>
      <w:tr w:rsidR="00187F8F" w14:paraId="754EE203" w14:textId="77777777" w:rsidTr="00187F8F">
        <w:tc>
          <w:tcPr>
            <w:tcW w:w="2254" w:type="dxa"/>
            <w:shd w:val="clear" w:color="auto" w:fill="E8E8E8" w:themeFill="background2"/>
          </w:tcPr>
          <w:p w14:paraId="3936742C" w14:textId="798C7D8A" w:rsidR="00187F8F" w:rsidRPr="00187F8F" w:rsidRDefault="00187F8F" w:rsidP="00187F8F">
            <w:pPr>
              <w:spacing w:line="360" w:lineRule="auto"/>
              <w:rPr>
                <w:sz w:val="22"/>
                <w:szCs w:val="22"/>
              </w:rPr>
            </w:pPr>
            <w:r w:rsidRPr="00187F8F">
              <w:rPr>
                <w:sz w:val="22"/>
                <w:szCs w:val="22"/>
              </w:rPr>
              <w:t>Relation:</w:t>
            </w:r>
          </w:p>
        </w:tc>
        <w:tc>
          <w:tcPr>
            <w:tcW w:w="2254" w:type="dxa"/>
          </w:tcPr>
          <w:p w14:paraId="79139645" w14:textId="77777777" w:rsidR="00187F8F" w:rsidRPr="00187F8F" w:rsidRDefault="00187F8F" w:rsidP="00187F8F">
            <w:pPr>
              <w:spacing w:line="360" w:lineRule="auto"/>
              <w:rPr>
                <w:sz w:val="22"/>
                <w:szCs w:val="22"/>
              </w:rPr>
            </w:pPr>
          </w:p>
        </w:tc>
        <w:tc>
          <w:tcPr>
            <w:tcW w:w="2254" w:type="dxa"/>
            <w:shd w:val="clear" w:color="auto" w:fill="E8E8E8" w:themeFill="background2"/>
          </w:tcPr>
          <w:p w14:paraId="7F78D08B" w14:textId="5CD84C73" w:rsidR="00187F8F" w:rsidRPr="00187F8F" w:rsidRDefault="00187F8F" w:rsidP="00187F8F">
            <w:pPr>
              <w:spacing w:line="360" w:lineRule="auto"/>
              <w:rPr>
                <w:sz w:val="22"/>
                <w:szCs w:val="22"/>
              </w:rPr>
            </w:pPr>
            <w:r w:rsidRPr="00187F8F">
              <w:rPr>
                <w:sz w:val="22"/>
                <w:szCs w:val="22"/>
              </w:rPr>
              <w:t>Phone:</w:t>
            </w:r>
          </w:p>
        </w:tc>
        <w:tc>
          <w:tcPr>
            <w:tcW w:w="2254" w:type="dxa"/>
          </w:tcPr>
          <w:p w14:paraId="58E571E2" w14:textId="77777777" w:rsidR="00187F8F" w:rsidRPr="00187F8F" w:rsidRDefault="00187F8F" w:rsidP="00187F8F">
            <w:pPr>
              <w:spacing w:line="360" w:lineRule="auto"/>
              <w:rPr>
                <w:sz w:val="22"/>
                <w:szCs w:val="22"/>
              </w:rPr>
            </w:pPr>
          </w:p>
        </w:tc>
      </w:tr>
      <w:tr w:rsidR="00B02E1F" w14:paraId="55C8BA45" w14:textId="77777777" w:rsidTr="00E664D7">
        <w:tc>
          <w:tcPr>
            <w:tcW w:w="2254" w:type="dxa"/>
            <w:shd w:val="clear" w:color="auto" w:fill="E8E8E8" w:themeFill="background2"/>
          </w:tcPr>
          <w:p w14:paraId="5AD8DD77" w14:textId="4E4136BA" w:rsidR="00B02E1F" w:rsidRPr="00187F8F" w:rsidRDefault="00B02E1F" w:rsidP="00187F8F">
            <w:pPr>
              <w:spacing w:line="360" w:lineRule="auto"/>
              <w:rPr>
                <w:sz w:val="22"/>
                <w:szCs w:val="22"/>
              </w:rPr>
            </w:pPr>
            <w:r>
              <w:rPr>
                <w:sz w:val="22"/>
                <w:szCs w:val="22"/>
              </w:rPr>
              <w:t>Email:</w:t>
            </w:r>
          </w:p>
        </w:tc>
        <w:tc>
          <w:tcPr>
            <w:tcW w:w="6762" w:type="dxa"/>
            <w:gridSpan w:val="3"/>
          </w:tcPr>
          <w:p w14:paraId="4CB4F931" w14:textId="77777777" w:rsidR="00B02E1F" w:rsidRDefault="00B02E1F" w:rsidP="00187F8F">
            <w:pPr>
              <w:spacing w:line="360" w:lineRule="auto"/>
              <w:rPr>
                <w:sz w:val="22"/>
                <w:szCs w:val="22"/>
              </w:rPr>
            </w:pPr>
          </w:p>
        </w:tc>
      </w:tr>
      <w:tr w:rsidR="00187F8F" w14:paraId="03CD73E8" w14:textId="77777777" w:rsidTr="00E664D7">
        <w:tc>
          <w:tcPr>
            <w:tcW w:w="2254" w:type="dxa"/>
            <w:shd w:val="clear" w:color="auto" w:fill="E8E8E8" w:themeFill="background2"/>
          </w:tcPr>
          <w:p w14:paraId="458C825E" w14:textId="7410278C" w:rsidR="00187F8F" w:rsidRPr="00187F8F" w:rsidRDefault="00187F8F" w:rsidP="00187F8F">
            <w:pPr>
              <w:spacing w:line="360" w:lineRule="auto"/>
              <w:rPr>
                <w:sz w:val="22"/>
                <w:szCs w:val="22"/>
              </w:rPr>
            </w:pPr>
            <w:r w:rsidRPr="00187F8F">
              <w:rPr>
                <w:sz w:val="22"/>
                <w:szCs w:val="22"/>
              </w:rPr>
              <w:t>Address:</w:t>
            </w:r>
          </w:p>
        </w:tc>
        <w:tc>
          <w:tcPr>
            <w:tcW w:w="6762" w:type="dxa"/>
            <w:gridSpan w:val="3"/>
          </w:tcPr>
          <w:p w14:paraId="4D4C5108" w14:textId="3BF88F0F" w:rsidR="00187F8F" w:rsidRPr="00187F8F" w:rsidRDefault="00187F8F" w:rsidP="00187F8F">
            <w:pPr>
              <w:spacing w:line="360" w:lineRule="auto"/>
              <w:rPr>
                <w:sz w:val="22"/>
                <w:szCs w:val="22"/>
              </w:rPr>
            </w:pPr>
            <w:r>
              <w:rPr>
                <w:sz w:val="22"/>
                <w:szCs w:val="22"/>
              </w:rPr>
              <w:br/>
            </w:r>
          </w:p>
        </w:tc>
      </w:tr>
    </w:tbl>
    <w:p w14:paraId="6189CA8A" w14:textId="77777777" w:rsidR="00187F8F" w:rsidRPr="00187F8F" w:rsidRDefault="00187F8F" w:rsidP="00187F8F"/>
    <w:tbl>
      <w:tblPr>
        <w:tblStyle w:val="TableGrid"/>
        <w:tblW w:w="0" w:type="auto"/>
        <w:tblLook w:val="04A0" w:firstRow="1" w:lastRow="0" w:firstColumn="1" w:lastColumn="0" w:noHBand="0" w:noVBand="1"/>
      </w:tblPr>
      <w:tblGrid>
        <w:gridCol w:w="1769"/>
        <w:gridCol w:w="1202"/>
        <w:gridCol w:w="1192"/>
        <w:gridCol w:w="1234"/>
        <w:gridCol w:w="1192"/>
        <w:gridCol w:w="1235"/>
        <w:gridCol w:w="1192"/>
      </w:tblGrid>
      <w:tr w:rsidR="00187F8F" w14:paraId="699CD5EA" w14:textId="77777777" w:rsidTr="00187F8F">
        <w:tc>
          <w:tcPr>
            <w:tcW w:w="9016" w:type="dxa"/>
            <w:gridSpan w:val="7"/>
            <w:shd w:val="clear" w:color="auto" w:fill="ADADAD" w:themeFill="background2" w:themeFillShade="BF"/>
          </w:tcPr>
          <w:p w14:paraId="5BAF27F5" w14:textId="3820A0D5" w:rsidR="00187F8F" w:rsidRPr="00187F8F" w:rsidRDefault="00187F8F" w:rsidP="00187F8F">
            <w:pPr>
              <w:rPr>
                <w:b/>
                <w:bCs/>
              </w:rPr>
            </w:pPr>
            <w:r w:rsidRPr="00187F8F">
              <w:rPr>
                <w:b/>
                <w:bCs/>
              </w:rPr>
              <w:t>Student Information:</w:t>
            </w:r>
          </w:p>
        </w:tc>
      </w:tr>
      <w:tr w:rsidR="00187F8F" w14:paraId="2C7B88EA" w14:textId="77777777" w:rsidTr="00187F8F">
        <w:tc>
          <w:tcPr>
            <w:tcW w:w="1769" w:type="dxa"/>
            <w:shd w:val="clear" w:color="auto" w:fill="E8E8E8" w:themeFill="background2"/>
          </w:tcPr>
          <w:p w14:paraId="40C77223" w14:textId="06D2C7E3" w:rsidR="00187F8F" w:rsidRPr="00187F8F" w:rsidRDefault="00187F8F" w:rsidP="00187F8F">
            <w:pPr>
              <w:spacing w:line="360" w:lineRule="auto"/>
              <w:rPr>
                <w:sz w:val="22"/>
                <w:szCs w:val="22"/>
              </w:rPr>
            </w:pPr>
            <w:r w:rsidRPr="00187F8F">
              <w:rPr>
                <w:sz w:val="22"/>
                <w:szCs w:val="22"/>
              </w:rPr>
              <w:t>Current Club:</w:t>
            </w:r>
          </w:p>
        </w:tc>
        <w:tc>
          <w:tcPr>
            <w:tcW w:w="2394" w:type="dxa"/>
            <w:gridSpan w:val="2"/>
          </w:tcPr>
          <w:p w14:paraId="47C2AD62" w14:textId="77777777" w:rsidR="00187F8F" w:rsidRPr="00187F8F" w:rsidRDefault="00187F8F" w:rsidP="00187F8F">
            <w:pPr>
              <w:spacing w:line="360" w:lineRule="auto"/>
              <w:rPr>
                <w:sz w:val="22"/>
                <w:szCs w:val="22"/>
              </w:rPr>
            </w:pPr>
          </w:p>
        </w:tc>
        <w:tc>
          <w:tcPr>
            <w:tcW w:w="1234" w:type="dxa"/>
            <w:shd w:val="clear" w:color="auto" w:fill="E8E8E8" w:themeFill="background2"/>
          </w:tcPr>
          <w:p w14:paraId="12825675" w14:textId="38D19436" w:rsidR="00187F8F" w:rsidRPr="00187F8F" w:rsidRDefault="00187F8F" w:rsidP="00187F8F">
            <w:pPr>
              <w:spacing w:line="360" w:lineRule="auto"/>
              <w:rPr>
                <w:sz w:val="22"/>
                <w:szCs w:val="22"/>
              </w:rPr>
            </w:pPr>
            <w:r w:rsidRPr="00187F8F">
              <w:rPr>
                <w:sz w:val="22"/>
                <w:szCs w:val="22"/>
              </w:rPr>
              <w:t>Grade:</w:t>
            </w:r>
          </w:p>
        </w:tc>
        <w:tc>
          <w:tcPr>
            <w:tcW w:w="1192" w:type="dxa"/>
          </w:tcPr>
          <w:p w14:paraId="2D3B6F6B" w14:textId="77777777" w:rsidR="00187F8F" w:rsidRPr="00187F8F" w:rsidRDefault="00187F8F" w:rsidP="00187F8F">
            <w:pPr>
              <w:spacing w:line="360" w:lineRule="auto"/>
              <w:rPr>
                <w:sz w:val="22"/>
                <w:szCs w:val="22"/>
              </w:rPr>
            </w:pPr>
          </w:p>
        </w:tc>
        <w:tc>
          <w:tcPr>
            <w:tcW w:w="1235" w:type="dxa"/>
            <w:shd w:val="clear" w:color="auto" w:fill="E8E8E8" w:themeFill="background2"/>
          </w:tcPr>
          <w:p w14:paraId="5C2E1617" w14:textId="724EDA3B" w:rsidR="00187F8F" w:rsidRPr="00187F8F" w:rsidRDefault="00187F8F" w:rsidP="00187F8F">
            <w:pPr>
              <w:spacing w:line="360" w:lineRule="auto"/>
              <w:rPr>
                <w:sz w:val="22"/>
                <w:szCs w:val="22"/>
              </w:rPr>
            </w:pPr>
            <w:r w:rsidRPr="00187F8F">
              <w:rPr>
                <w:sz w:val="22"/>
                <w:szCs w:val="22"/>
              </w:rPr>
              <w:t>Team:</w:t>
            </w:r>
          </w:p>
        </w:tc>
        <w:tc>
          <w:tcPr>
            <w:tcW w:w="1192" w:type="dxa"/>
          </w:tcPr>
          <w:p w14:paraId="6F124F5D" w14:textId="77777777" w:rsidR="00187F8F" w:rsidRPr="00187F8F" w:rsidRDefault="00187F8F" w:rsidP="00187F8F">
            <w:pPr>
              <w:spacing w:line="360" w:lineRule="auto"/>
              <w:rPr>
                <w:sz w:val="22"/>
                <w:szCs w:val="22"/>
              </w:rPr>
            </w:pPr>
          </w:p>
        </w:tc>
      </w:tr>
      <w:tr w:rsidR="00187F8F" w14:paraId="3313C88F" w14:textId="77777777" w:rsidTr="00187F8F">
        <w:tc>
          <w:tcPr>
            <w:tcW w:w="1769" w:type="dxa"/>
            <w:shd w:val="clear" w:color="auto" w:fill="E8E8E8" w:themeFill="background2"/>
          </w:tcPr>
          <w:p w14:paraId="1A4042AA" w14:textId="17779F80" w:rsidR="00187F8F" w:rsidRPr="00187F8F" w:rsidRDefault="00187F8F" w:rsidP="00187F8F">
            <w:pPr>
              <w:spacing w:line="360" w:lineRule="auto"/>
              <w:rPr>
                <w:sz w:val="22"/>
                <w:szCs w:val="22"/>
              </w:rPr>
            </w:pPr>
            <w:r w:rsidRPr="00187F8F">
              <w:rPr>
                <w:sz w:val="22"/>
                <w:szCs w:val="22"/>
              </w:rPr>
              <w:t>Referee Name (e.g. coach):</w:t>
            </w:r>
          </w:p>
        </w:tc>
        <w:tc>
          <w:tcPr>
            <w:tcW w:w="4820" w:type="dxa"/>
            <w:gridSpan w:val="4"/>
          </w:tcPr>
          <w:p w14:paraId="78178927" w14:textId="77777777" w:rsidR="00187F8F" w:rsidRPr="00187F8F" w:rsidRDefault="00187F8F" w:rsidP="00187F8F">
            <w:pPr>
              <w:spacing w:line="360" w:lineRule="auto"/>
              <w:rPr>
                <w:sz w:val="22"/>
                <w:szCs w:val="22"/>
              </w:rPr>
            </w:pPr>
          </w:p>
        </w:tc>
        <w:tc>
          <w:tcPr>
            <w:tcW w:w="1235" w:type="dxa"/>
            <w:shd w:val="clear" w:color="auto" w:fill="E8E8E8" w:themeFill="background2"/>
          </w:tcPr>
          <w:p w14:paraId="39F5901C" w14:textId="554C4DAE" w:rsidR="00187F8F" w:rsidRPr="00187F8F" w:rsidRDefault="00187F8F" w:rsidP="00187F8F">
            <w:pPr>
              <w:spacing w:line="360" w:lineRule="auto"/>
              <w:rPr>
                <w:sz w:val="22"/>
                <w:szCs w:val="22"/>
              </w:rPr>
            </w:pPr>
            <w:r w:rsidRPr="00187F8F">
              <w:rPr>
                <w:sz w:val="22"/>
                <w:szCs w:val="22"/>
              </w:rPr>
              <w:t>Phone:</w:t>
            </w:r>
          </w:p>
        </w:tc>
        <w:tc>
          <w:tcPr>
            <w:tcW w:w="1192" w:type="dxa"/>
          </w:tcPr>
          <w:p w14:paraId="1CA64E3A" w14:textId="77777777" w:rsidR="00187F8F" w:rsidRPr="00187F8F" w:rsidRDefault="00187F8F" w:rsidP="00187F8F">
            <w:pPr>
              <w:spacing w:line="360" w:lineRule="auto"/>
              <w:rPr>
                <w:sz w:val="22"/>
                <w:szCs w:val="22"/>
              </w:rPr>
            </w:pPr>
          </w:p>
        </w:tc>
      </w:tr>
      <w:tr w:rsidR="00BF6C2C" w14:paraId="574E3A3D" w14:textId="77777777" w:rsidTr="00187F8F">
        <w:tc>
          <w:tcPr>
            <w:tcW w:w="1769" w:type="dxa"/>
            <w:shd w:val="clear" w:color="auto" w:fill="E8E8E8" w:themeFill="background2"/>
          </w:tcPr>
          <w:p w14:paraId="1901E65A" w14:textId="411BCF56" w:rsidR="00187F8F" w:rsidRPr="00187F8F" w:rsidRDefault="00187F8F" w:rsidP="00187F8F">
            <w:pPr>
              <w:spacing w:line="360" w:lineRule="auto"/>
              <w:rPr>
                <w:sz w:val="22"/>
                <w:szCs w:val="22"/>
              </w:rPr>
            </w:pPr>
            <w:r w:rsidRPr="00187F8F">
              <w:rPr>
                <w:sz w:val="22"/>
                <w:szCs w:val="22"/>
              </w:rPr>
              <w:t>Preferred Playing Position:</w:t>
            </w:r>
          </w:p>
        </w:tc>
        <w:tc>
          <w:tcPr>
            <w:tcW w:w="1202" w:type="dxa"/>
            <w:shd w:val="clear" w:color="auto" w:fill="E8E8E8" w:themeFill="background2"/>
          </w:tcPr>
          <w:p w14:paraId="78EEBA59" w14:textId="5F6A8CEB" w:rsidR="00187F8F" w:rsidRPr="00187F8F" w:rsidRDefault="00187F8F" w:rsidP="00187F8F">
            <w:pPr>
              <w:spacing w:line="360" w:lineRule="auto"/>
              <w:rPr>
                <w:sz w:val="22"/>
                <w:szCs w:val="22"/>
              </w:rPr>
            </w:pPr>
            <w:r w:rsidRPr="00187F8F">
              <w:rPr>
                <w:sz w:val="22"/>
                <w:szCs w:val="22"/>
              </w:rPr>
              <w:t>1.</w:t>
            </w:r>
          </w:p>
        </w:tc>
        <w:tc>
          <w:tcPr>
            <w:tcW w:w="1192" w:type="dxa"/>
          </w:tcPr>
          <w:p w14:paraId="796FD640" w14:textId="77777777" w:rsidR="00187F8F" w:rsidRPr="00187F8F" w:rsidRDefault="00187F8F" w:rsidP="00187F8F">
            <w:pPr>
              <w:spacing w:line="360" w:lineRule="auto"/>
              <w:rPr>
                <w:sz w:val="22"/>
                <w:szCs w:val="22"/>
              </w:rPr>
            </w:pPr>
          </w:p>
        </w:tc>
        <w:tc>
          <w:tcPr>
            <w:tcW w:w="1234" w:type="dxa"/>
            <w:shd w:val="clear" w:color="auto" w:fill="E8E8E8" w:themeFill="background2"/>
          </w:tcPr>
          <w:p w14:paraId="527B4112" w14:textId="6D79621D" w:rsidR="00187F8F" w:rsidRPr="00187F8F" w:rsidRDefault="00187F8F" w:rsidP="00187F8F">
            <w:pPr>
              <w:spacing w:line="360" w:lineRule="auto"/>
              <w:rPr>
                <w:sz w:val="22"/>
                <w:szCs w:val="22"/>
              </w:rPr>
            </w:pPr>
            <w:r w:rsidRPr="00187F8F">
              <w:rPr>
                <w:sz w:val="22"/>
                <w:szCs w:val="22"/>
              </w:rPr>
              <w:t xml:space="preserve">2. </w:t>
            </w:r>
          </w:p>
        </w:tc>
        <w:tc>
          <w:tcPr>
            <w:tcW w:w="1192" w:type="dxa"/>
          </w:tcPr>
          <w:p w14:paraId="5D7C3810" w14:textId="77777777" w:rsidR="00187F8F" w:rsidRPr="00187F8F" w:rsidRDefault="00187F8F" w:rsidP="00187F8F">
            <w:pPr>
              <w:spacing w:line="360" w:lineRule="auto"/>
              <w:rPr>
                <w:sz w:val="22"/>
                <w:szCs w:val="22"/>
              </w:rPr>
            </w:pPr>
          </w:p>
        </w:tc>
        <w:tc>
          <w:tcPr>
            <w:tcW w:w="1235" w:type="dxa"/>
            <w:shd w:val="clear" w:color="auto" w:fill="E8E8E8" w:themeFill="background2"/>
          </w:tcPr>
          <w:p w14:paraId="017FA691" w14:textId="1C8EE62F" w:rsidR="00187F8F" w:rsidRPr="00187F8F" w:rsidRDefault="00187F8F" w:rsidP="00187F8F">
            <w:pPr>
              <w:spacing w:line="360" w:lineRule="auto"/>
              <w:rPr>
                <w:sz w:val="22"/>
                <w:szCs w:val="22"/>
              </w:rPr>
            </w:pPr>
            <w:r w:rsidRPr="00187F8F">
              <w:rPr>
                <w:sz w:val="22"/>
                <w:szCs w:val="22"/>
              </w:rPr>
              <w:t xml:space="preserve">3. </w:t>
            </w:r>
          </w:p>
        </w:tc>
        <w:tc>
          <w:tcPr>
            <w:tcW w:w="1192" w:type="dxa"/>
          </w:tcPr>
          <w:p w14:paraId="1925B99B" w14:textId="77777777" w:rsidR="00187F8F" w:rsidRPr="00187F8F" w:rsidRDefault="00187F8F" w:rsidP="00187F8F">
            <w:pPr>
              <w:spacing w:line="360" w:lineRule="auto"/>
              <w:rPr>
                <w:sz w:val="22"/>
                <w:szCs w:val="22"/>
              </w:rPr>
            </w:pPr>
          </w:p>
        </w:tc>
      </w:tr>
      <w:tr w:rsidR="00187F8F" w14:paraId="7A81B307" w14:textId="77777777" w:rsidTr="00187F8F">
        <w:tc>
          <w:tcPr>
            <w:tcW w:w="1769" w:type="dxa"/>
            <w:shd w:val="clear" w:color="auto" w:fill="E8E8E8" w:themeFill="background2"/>
          </w:tcPr>
          <w:p w14:paraId="6F1D0DB6" w14:textId="6D281F67" w:rsidR="00187F8F" w:rsidRPr="00187F8F" w:rsidRDefault="00187F8F" w:rsidP="00187F8F">
            <w:pPr>
              <w:spacing w:line="360" w:lineRule="auto"/>
              <w:rPr>
                <w:sz w:val="22"/>
                <w:szCs w:val="22"/>
              </w:rPr>
            </w:pPr>
            <w:r w:rsidRPr="00187F8F">
              <w:rPr>
                <w:sz w:val="22"/>
                <w:szCs w:val="22"/>
              </w:rPr>
              <w:t>Playing / Representative Experience</w:t>
            </w:r>
          </w:p>
        </w:tc>
        <w:tc>
          <w:tcPr>
            <w:tcW w:w="7247" w:type="dxa"/>
            <w:gridSpan w:val="6"/>
          </w:tcPr>
          <w:p w14:paraId="7A286398" w14:textId="77777777" w:rsidR="00187F8F" w:rsidRPr="00187F8F" w:rsidRDefault="00187F8F" w:rsidP="00187F8F">
            <w:pPr>
              <w:spacing w:line="360" w:lineRule="auto"/>
              <w:rPr>
                <w:sz w:val="22"/>
                <w:szCs w:val="22"/>
              </w:rPr>
            </w:pPr>
          </w:p>
        </w:tc>
      </w:tr>
      <w:tr w:rsidR="00187F8F" w14:paraId="08D98207" w14:textId="77777777" w:rsidTr="00187F8F">
        <w:tc>
          <w:tcPr>
            <w:tcW w:w="1769" w:type="dxa"/>
            <w:shd w:val="clear" w:color="auto" w:fill="E8E8E8" w:themeFill="background2"/>
          </w:tcPr>
          <w:p w14:paraId="5CBE1AA3" w14:textId="58B57355" w:rsidR="00187F8F" w:rsidRPr="00187F8F" w:rsidRDefault="00187F8F" w:rsidP="00187F8F">
            <w:pPr>
              <w:spacing w:line="360" w:lineRule="auto"/>
              <w:rPr>
                <w:sz w:val="22"/>
                <w:szCs w:val="22"/>
              </w:rPr>
            </w:pPr>
            <w:r w:rsidRPr="00187F8F">
              <w:rPr>
                <w:sz w:val="22"/>
                <w:szCs w:val="22"/>
              </w:rPr>
              <w:t>Why do you want to be considered for the program?</w:t>
            </w:r>
          </w:p>
        </w:tc>
        <w:tc>
          <w:tcPr>
            <w:tcW w:w="7247" w:type="dxa"/>
            <w:gridSpan w:val="6"/>
          </w:tcPr>
          <w:p w14:paraId="24847717" w14:textId="77777777" w:rsidR="00187F8F" w:rsidRPr="00187F8F" w:rsidRDefault="00187F8F" w:rsidP="00187F8F">
            <w:pPr>
              <w:spacing w:line="360" w:lineRule="auto"/>
              <w:rPr>
                <w:sz w:val="22"/>
                <w:szCs w:val="22"/>
              </w:rPr>
            </w:pPr>
          </w:p>
        </w:tc>
      </w:tr>
    </w:tbl>
    <w:p w14:paraId="4DE62E97" w14:textId="77777777" w:rsidR="00187F8F" w:rsidRDefault="00187F8F" w:rsidP="00187F8F"/>
    <w:tbl>
      <w:tblPr>
        <w:tblStyle w:val="TableGrid"/>
        <w:tblW w:w="0" w:type="auto"/>
        <w:tblLook w:val="04A0" w:firstRow="1" w:lastRow="0" w:firstColumn="1" w:lastColumn="0" w:noHBand="0" w:noVBand="1"/>
      </w:tblPr>
      <w:tblGrid>
        <w:gridCol w:w="1769"/>
        <w:gridCol w:w="1205"/>
        <w:gridCol w:w="1274"/>
        <w:gridCol w:w="1150"/>
        <w:gridCol w:w="1192"/>
        <w:gridCol w:w="1235"/>
        <w:gridCol w:w="1191"/>
      </w:tblGrid>
      <w:tr w:rsidR="00694C6F" w14:paraId="22FA66E3" w14:textId="77777777" w:rsidTr="00E664D7">
        <w:tc>
          <w:tcPr>
            <w:tcW w:w="9016" w:type="dxa"/>
            <w:gridSpan w:val="7"/>
            <w:shd w:val="clear" w:color="auto" w:fill="ADADAD" w:themeFill="background2" w:themeFillShade="BF"/>
          </w:tcPr>
          <w:p w14:paraId="04ED69A4" w14:textId="2EB7EA0F" w:rsidR="00694C6F" w:rsidRPr="00187F8F" w:rsidRDefault="00694C6F" w:rsidP="00E664D7">
            <w:pPr>
              <w:rPr>
                <w:b/>
                <w:bCs/>
              </w:rPr>
            </w:pPr>
            <w:r>
              <w:rPr>
                <w:b/>
                <w:bCs/>
              </w:rPr>
              <w:t>Academic</w:t>
            </w:r>
            <w:r w:rsidR="00523633">
              <w:rPr>
                <w:b/>
                <w:bCs/>
              </w:rPr>
              <w:t xml:space="preserve"> and Behaviour</w:t>
            </w:r>
            <w:r>
              <w:rPr>
                <w:b/>
                <w:bCs/>
              </w:rPr>
              <w:t xml:space="preserve"> </w:t>
            </w:r>
            <w:r w:rsidR="00523633">
              <w:rPr>
                <w:b/>
                <w:bCs/>
              </w:rPr>
              <w:t>Information</w:t>
            </w:r>
            <w:r w:rsidRPr="00187F8F">
              <w:rPr>
                <w:b/>
                <w:bCs/>
              </w:rPr>
              <w:t>:</w:t>
            </w:r>
          </w:p>
        </w:tc>
      </w:tr>
      <w:tr w:rsidR="00523633" w14:paraId="66297483" w14:textId="77777777" w:rsidTr="00E664D7">
        <w:tc>
          <w:tcPr>
            <w:tcW w:w="9016" w:type="dxa"/>
            <w:gridSpan w:val="7"/>
            <w:shd w:val="clear" w:color="auto" w:fill="E8E8E8" w:themeFill="background2"/>
          </w:tcPr>
          <w:p w14:paraId="2CC6EAC6" w14:textId="3732C171" w:rsidR="00523633" w:rsidRPr="00187F8F" w:rsidRDefault="00523633" w:rsidP="00E664D7">
            <w:pPr>
              <w:spacing w:line="360" w:lineRule="auto"/>
              <w:rPr>
                <w:sz w:val="22"/>
                <w:szCs w:val="22"/>
              </w:rPr>
            </w:pPr>
            <w:r>
              <w:rPr>
                <w:sz w:val="22"/>
                <w:szCs w:val="22"/>
              </w:rPr>
              <w:t>Please list your 2 most current school report results</w:t>
            </w:r>
          </w:p>
        </w:tc>
      </w:tr>
      <w:tr w:rsidR="00523633" w14:paraId="0FC0276E" w14:textId="77777777" w:rsidTr="004C53C2">
        <w:tc>
          <w:tcPr>
            <w:tcW w:w="1769" w:type="dxa"/>
            <w:shd w:val="clear" w:color="auto" w:fill="E8E8E8" w:themeFill="background2"/>
          </w:tcPr>
          <w:p w14:paraId="5F67A379" w14:textId="4CBC886B" w:rsidR="00523633" w:rsidRPr="00187F8F" w:rsidRDefault="00523633" w:rsidP="00E664D7">
            <w:pPr>
              <w:spacing w:line="360" w:lineRule="auto"/>
              <w:rPr>
                <w:sz w:val="22"/>
                <w:szCs w:val="22"/>
              </w:rPr>
            </w:pPr>
            <w:r>
              <w:rPr>
                <w:sz w:val="22"/>
                <w:szCs w:val="22"/>
              </w:rPr>
              <w:t>Report 1:</w:t>
            </w:r>
          </w:p>
        </w:tc>
        <w:tc>
          <w:tcPr>
            <w:tcW w:w="1205" w:type="dxa"/>
          </w:tcPr>
          <w:p w14:paraId="1CFF6620" w14:textId="0C4D1AC5" w:rsidR="00523633" w:rsidRPr="00187F8F" w:rsidRDefault="00523633" w:rsidP="00E664D7">
            <w:pPr>
              <w:spacing w:line="360" w:lineRule="auto"/>
              <w:rPr>
                <w:sz w:val="22"/>
                <w:szCs w:val="22"/>
              </w:rPr>
            </w:pPr>
            <w:r>
              <w:rPr>
                <w:sz w:val="22"/>
                <w:szCs w:val="22"/>
              </w:rPr>
              <w:t>English</w:t>
            </w:r>
          </w:p>
        </w:tc>
        <w:tc>
          <w:tcPr>
            <w:tcW w:w="1274" w:type="dxa"/>
          </w:tcPr>
          <w:p w14:paraId="0CFD8982" w14:textId="1F6B8244" w:rsidR="00523633" w:rsidRPr="00187F8F" w:rsidRDefault="00523633" w:rsidP="00E664D7">
            <w:pPr>
              <w:spacing w:line="360" w:lineRule="auto"/>
              <w:rPr>
                <w:sz w:val="22"/>
                <w:szCs w:val="22"/>
              </w:rPr>
            </w:pPr>
            <w:r>
              <w:rPr>
                <w:sz w:val="22"/>
                <w:szCs w:val="22"/>
              </w:rPr>
              <w:t>Math</w:t>
            </w:r>
          </w:p>
        </w:tc>
        <w:tc>
          <w:tcPr>
            <w:tcW w:w="1150" w:type="dxa"/>
          </w:tcPr>
          <w:p w14:paraId="7590F652" w14:textId="0AFF1FA7" w:rsidR="00523633" w:rsidRPr="00187F8F" w:rsidRDefault="009D2433" w:rsidP="00E664D7">
            <w:pPr>
              <w:spacing w:line="360" w:lineRule="auto"/>
              <w:rPr>
                <w:sz w:val="22"/>
                <w:szCs w:val="22"/>
              </w:rPr>
            </w:pPr>
            <w:r>
              <w:rPr>
                <w:sz w:val="22"/>
                <w:szCs w:val="22"/>
              </w:rPr>
              <w:t>HASS</w:t>
            </w:r>
          </w:p>
        </w:tc>
        <w:tc>
          <w:tcPr>
            <w:tcW w:w="1192" w:type="dxa"/>
          </w:tcPr>
          <w:p w14:paraId="25F749A7" w14:textId="6CC446C1" w:rsidR="00523633" w:rsidRPr="00187F8F" w:rsidRDefault="009D2433" w:rsidP="00E664D7">
            <w:pPr>
              <w:spacing w:line="360" w:lineRule="auto"/>
              <w:rPr>
                <w:sz w:val="22"/>
                <w:szCs w:val="22"/>
              </w:rPr>
            </w:pPr>
            <w:r>
              <w:rPr>
                <w:sz w:val="22"/>
                <w:szCs w:val="22"/>
              </w:rPr>
              <w:t>Science</w:t>
            </w:r>
          </w:p>
        </w:tc>
        <w:tc>
          <w:tcPr>
            <w:tcW w:w="1235" w:type="dxa"/>
            <w:shd w:val="clear" w:color="auto" w:fill="FFFFFF" w:themeFill="background1"/>
          </w:tcPr>
          <w:p w14:paraId="1AD14657" w14:textId="4EC2A81F" w:rsidR="00523633" w:rsidRPr="00187F8F" w:rsidRDefault="009D2433" w:rsidP="00E664D7">
            <w:pPr>
              <w:spacing w:line="360" w:lineRule="auto"/>
              <w:rPr>
                <w:sz w:val="22"/>
                <w:szCs w:val="22"/>
              </w:rPr>
            </w:pPr>
            <w:r>
              <w:rPr>
                <w:sz w:val="22"/>
                <w:szCs w:val="22"/>
              </w:rPr>
              <w:t>Behaviour</w:t>
            </w:r>
          </w:p>
        </w:tc>
        <w:tc>
          <w:tcPr>
            <w:tcW w:w="1191" w:type="dxa"/>
          </w:tcPr>
          <w:p w14:paraId="7B9EF09B" w14:textId="77777777" w:rsidR="00523633" w:rsidRDefault="009D2433" w:rsidP="00E664D7">
            <w:pPr>
              <w:spacing w:line="360" w:lineRule="auto"/>
              <w:rPr>
                <w:sz w:val="22"/>
                <w:szCs w:val="22"/>
              </w:rPr>
            </w:pPr>
            <w:r>
              <w:rPr>
                <w:sz w:val="22"/>
                <w:szCs w:val="22"/>
              </w:rPr>
              <w:t xml:space="preserve">Effort </w:t>
            </w:r>
          </w:p>
          <w:p w14:paraId="698433B2" w14:textId="1F228E8F" w:rsidR="009D2433" w:rsidRPr="00187F8F" w:rsidRDefault="009D2433" w:rsidP="00E664D7">
            <w:pPr>
              <w:spacing w:line="360" w:lineRule="auto"/>
              <w:rPr>
                <w:sz w:val="22"/>
                <w:szCs w:val="22"/>
              </w:rPr>
            </w:pPr>
          </w:p>
        </w:tc>
      </w:tr>
      <w:tr w:rsidR="009D2433" w14:paraId="1F9FB09B" w14:textId="77777777" w:rsidTr="004C53C2">
        <w:tc>
          <w:tcPr>
            <w:tcW w:w="1769" w:type="dxa"/>
            <w:shd w:val="clear" w:color="auto" w:fill="E8E8E8" w:themeFill="background2"/>
          </w:tcPr>
          <w:p w14:paraId="59B572CA" w14:textId="36A8F5DD" w:rsidR="009D2433" w:rsidRPr="00187F8F" w:rsidRDefault="009D2433" w:rsidP="009D2433">
            <w:pPr>
              <w:spacing w:line="360" w:lineRule="auto"/>
              <w:rPr>
                <w:sz w:val="22"/>
                <w:szCs w:val="22"/>
              </w:rPr>
            </w:pPr>
            <w:r>
              <w:rPr>
                <w:sz w:val="22"/>
                <w:szCs w:val="22"/>
              </w:rPr>
              <w:t>Report 2:</w:t>
            </w:r>
          </w:p>
        </w:tc>
        <w:tc>
          <w:tcPr>
            <w:tcW w:w="1205" w:type="dxa"/>
            <w:shd w:val="clear" w:color="auto" w:fill="FFFFFF" w:themeFill="background1"/>
          </w:tcPr>
          <w:p w14:paraId="21018255" w14:textId="70674189" w:rsidR="009D2433" w:rsidRPr="00187F8F" w:rsidRDefault="009D2433" w:rsidP="009D2433">
            <w:pPr>
              <w:spacing w:line="360" w:lineRule="auto"/>
              <w:rPr>
                <w:sz w:val="22"/>
                <w:szCs w:val="22"/>
              </w:rPr>
            </w:pPr>
            <w:r>
              <w:rPr>
                <w:sz w:val="22"/>
                <w:szCs w:val="22"/>
              </w:rPr>
              <w:t>English</w:t>
            </w:r>
          </w:p>
        </w:tc>
        <w:tc>
          <w:tcPr>
            <w:tcW w:w="1274" w:type="dxa"/>
            <w:shd w:val="clear" w:color="auto" w:fill="FFFFFF" w:themeFill="background1"/>
          </w:tcPr>
          <w:p w14:paraId="51F1AD47" w14:textId="444A1C48" w:rsidR="009D2433" w:rsidRPr="00187F8F" w:rsidRDefault="009D2433" w:rsidP="009D2433">
            <w:pPr>
              <w:spacing w:line="360" w:lineRule="auto"/>
              <w:rPr>
                <w:sz w:val="22"/>
                <w:szCs w:val="22"/>
              </w:rPr>
            </w:pPr>
            <w:r>
              <w:rPr>
                <w:sz w:val="22"/>
                <w:szCs w:val="22"/>
              </w:rPr>
              <w:t>Math</w:t>
            </w:r>
          </w:p>
        </w:tc>
        <w:tc>
          <w:tcPr>
            <w:tcW w:w="1150" w:type="dxa"/>
            <w:shd w:val="clear" w:color="auto" w:fill="FFFFFF" w:themeFill="background1"/>
          </w:tcPr>
          <w:p w14:paraId="3F9151B0" w14:textId="2C394DEF" w:rsidR="009D2433" w:rsidRPr="00187F8F" w:rsidRDefault="009D2433" w:rsidP="009D2433">
            <w:pPr>
              <w:spacing w:line="360" w:lineRule="auto"/>
              <w:rPr>
                <w:sz w:val="22"/>
                <w:szCs w:val="22"/>
              </w:rPr>
            </w:pPr>
            <w:r>
              <w:rPr>
                <w:sz w:val="22"/>
                <w:szCs w:val="22"/>
              </w:rPr>
              <w:t>HASS</w:t>
            </w:r>
          </w:p>
        </w:tc>
        <w:tc>
          <w:tcPr>
            <w:tcW w:w="1192" w:type="dxa"/>
            <w:shd w:val="clear" w:color="auto" w:fill="FFFFFF" w:themeFill="background1"/>
          </w:tcPr>
          <w:p w14:paraId="44F79F0F" w14:textId="2D6F8ED6" w:rsidR="009D2433" w:rsidRPr="00187F8F" w:rsidRDefault="009D2433" w:rsidP="009D2433">
            <w:pPr>
              <w:spacing w:line="360" w:lineRule="auto"/>
              <w:rPr>
                <w:sz w:val="22"/>
                <w:szCs w:val="22"/>
              </w:rPr>
            </w:pPr>
            <w:r>
              <w:rPr>
                <w:sz w:val="22"/>
                <w:szCs w:val="22"/>
              </w:rPr>
              <w:t>Science</w:t>
            </w:r>
          </w:p>
        </w:tc>
        <w:tc>
          <w:tcPr>
            <w:tcW w:w="1235" w:type="dxa"/>
            <w:shd w:val="clear" w:color="auto" w:fill="FFFFFF" w:themeFill="background1"/>
          </w:tcPr>
          <w:p w14:paraId="6A9DDF48" w14:textId="1BAF91C0" w:rsidR="009D2433" w:rsidRPr="00187F8F" w:rsidRDefault="009D2433" w:rsidP="009D2433">
            <w:pPr>
              <w:spacing w:line="360" w:lineRule="auto"/>
              <w:rPr>
                <w:sz w:val="22"/>
                <w:szCs w:val="22"/>
              </w:rPr>
            </w:pPr>
            <w:r>
              <w:rPr>
                <w:sz w:val="22"/>
                <w:szCs w:val="22"/>
              </w:rPr>
              <w:t>Behaviour</w:t>
            </w:r>
          </w:p>
        </w:tc>
        <w:tc>
          <w:tcPr>
            <w:tcW w:w="1191" w:type="dxa"/>
          </w:tcPr>
          <w:p w14:paraId="3977258D" w14:textId="77777777" w:rsidR="009D2433" w:rsidRDefault="009D2433" w:rsidP="009D2433">
            <w:pPr>
              <w:spacing w:line="360" w:lineRule="auto"/>
              <w:rPr>
                <w:sz w:val="22"/>
                <w:szCs w:val="22"/>
              </w:rPr>
            </w:pPr>
            <w:r>
              <w:rPr>
                <w:sz w:val="22"/>
                <w:szCs w:val="22"/>
              </w:rPr>
              <w:t xml:space="preserve">Effort </w:t>
            </w:r>
          </w:p>
          <w:p w14:paraId="458BCF62" w14:textId="77777777" w:rsidR="009D2433" w:rsidRPr="00187F8F" w:rsidRDefault="009D2433" w:rsidP="009D2433">
            <w:pPr>
              <w:spacing w:line="360" w:lineRule="auto"/>
              <w:rPr>
                <w:sz w:val="22"/>
                <w:szCs w:val="22"/>
              </w:rPr>
            </w:pPr>
          </w:p>
        </w:tc>
      </w:tr>
      <w:tr w:rsidR="00694C6F" w14:paraId="538DB1C5" w14:textId="77777777" w:rsidTr="00E664D7">
        <w:tc>
          <w:tcPr>
            <w:tcW w:w="1769" w:type="dxa"/>
            <w:shd w:val="clear" w:color="auto" w:fill="E8E8E8" w:themeFill="background2"/>
          </w:tcPr>
          <w:p w14:paraId="4C46E128" w14:textId="026E6B36" w:rsidR="00694C6F" w:rsidRPr="00187F8F" w:rsidRDefault="009D2433" w:rsidP="00E664D7">
            <w:pPr>
              <w:spacing w:line="360" w:lineRule="auto"/>
              <w:rPr>
                <w:sz w:val="22"/>
                <w:szCs w:val="22"/>
              </w:rPr>
            </w:pPr>
            <w:r>
              <w:rPr>
                <w:sz w:val="22"/>
                <w:szCs w:val="22"/>
              </w:rPr>
              <w:t>Attendance:</w:t>
            </w:r>
          </w:p>
        </w:tc>
        <w:tc>
          <w:tcPr>
            <w:tcW w:w="7247" w:type="dxa"/>
            <w:gridSpan w:val="6"/>
          </w:tcPr>
          <w:p w14:paraId="563893DF" w14:textId="77777777" w:rsidR="00694C6F" w:rsidRPr="00187F8F" w:rsidRDefault="00694C6F" w:rsidP="00E664D7">
            <w:pPr>
              <w:spacing w:line="360" w:lineRule="auto"/>
              <w:rPr>
                <w:sz w:val="22"/>
                <w:szCs w:val="22"/>
              </w:rPr>
            </w:pPr>
          </w:p>
        </w:tc>
      </w:tr>
    </w:tbl>
    <w:p w14:paraId="34E65F93" w14:textId="77777777" w:rsidR="00694C6F" w:rsidRDefault="00694C6F" w:rsidP="00187F8F"/>
    <w:p w14:paraId="28EEA626" w14:textId="02769F69" w:rsidR="0017515F" w:rsidRPr="00413CAD" w:rsidRDefault="0017515F" w:rsidP="00187F8F">
      <w:pPr>
        <w:rPr>
          <w:b/>
          <w:bCs/>
        </w:rPr>
      </w:pPr>
      <w:r w:rsidRPr="00413CAD">
        <w:rPr>
          <w:b/>
          <w:bCs/>
        </w:rPr>
        <w:lastRenderedPageBreak/>
        <w:t>Supporting Documentation:</w:t>
      </w:r>
    </w:p>
    <w:p w14:paraId="464B1CA1" w14:textId="7E46359F" w:rsidR="00CC0E00" w:rsidRDefault="00CC0E00" w:rsidP="00187F8F">
      <w:r>
        <w:t>Please supply photocopies or electronic versions of the below:</w:t>
      </w:r>
    </w:p>
    <w:p w14:paraId="50CC2BAF" w14:textId="03AA973B" w:rsidR="0017515F" w:rsidRDefault="00CC0E00" w:rsidP="0017515F">
      <w:pPr>
        <w:pStyle w:val="ListParagraph"/>
        <w:numPr>
          <w:ilvl w:val="0"/>
          <w:numId w:val="8"/>
        </w:numPr>
      </w:pPr>
      <w:r>
        <w:t xml:space="preserve">Two most recent school reports </w:t>
      </w:r>
    </w:p>
    <w:p w14:paraId="1D9D27D5" w14:textId="23AAB8EA" w:rsidR="003E3BE7" w:rsidRDefault="003E3BE7" w:rsidP="0017515F">
      <w:pPr>
        <w:pStyle w:val="ListParagraph"/>
        <w:numPr>
          <w:ilvl w:val="0"/>
          <w:numId w:val="8"/>
        </w:numPr>
      </w:pPr>
      <w:r>
        <w:t>Copies of any excellence awards/acknowledgement relevant to netball</w:t>
      </w:r>
    </w:p>
    <w:p w14:paraId="6814B474" w14:textId="7D50AE2C" w:rsidR="003E3BE7" w:rsidRPr="00187F8F" w:rsidRDefault="00D2713A" w:rsidP="0017515F">
      <w:pPr>
        <w:pStyle w:val="ListParagraph"/>
        <w:numPr>
          <w:ilvl w:val="0"/>
          <w:numId w:val="8"/>
        </w:numPr>
      </w:pPr>
      <w:r>
        <w:t>Any other</w:t>
      </w:r>
      <w:r w:rsidR="00B85445">
        <w:t xml:space="preserve"> supporting evidence you </w:t>
      </w:r>
      <w:r w:rsidR="0021289A">
        <w:t xml:space="preserve">like </w:t>
      </w:r>
      <w:r w:rsidR="00B85445">
        <w:t>to be considered</w:t>
      </w:r>
    </w:p>
    <w:p w14:paraId="48C9BA1D" w14:textId="77777777" w:rsidR="00F26E0E" w:rsidRDefault="00F26E0E" w:rsidP="00F26E0E"/>
    <w:p w14:paraId="65539846" w14:textId="77777777" w:rsidR="003E4795" w:rsidRDefault="003E4795" w:rsidP="00F26E0E"/>
    <w:p w14:paraId="66ED97D5" w14:textId="77777777" w:rsidR="002E41E3" w:rsidRPr="00F26E0E" w:rsidRDefault="002E41E3" w:rsidP="00F26E0E"/>
    <w:p w14:paraId="184016D3" w14:textId="77777777" w:rsidR="00F26E0E" w:rsidRDefault="00F26E0E" w:rsidP="00F26E0E"/>
    <w:sectPr w:rsidR="00F26E0E" w:rsidSect="00BF6C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AB290" w14:textId="77777777" w:rsidR="00C6022E" w:rsidRDefault="00C6022E" w:rsidP="00A42A5D">
      <w:pPr>
        <w:spacing w:after="0" w:line="240" w:lineRule="auto"/>
      </w:pPr>
      <w:r>
        <w:separator/>
      </w:r>
    </w:p>
  </w:endnote>
  <w:endnote w:type="continuationSeparator" w:id="0">
    <w:p w14:paraId="17F95659" w14:textId="77777777" w:rsidR="00C6022E" w:rsidRDefault="00C6022E" w:rsidP="00A4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99FB4" w14:textId="77777777" w:rsidR="00C6022E" w:rsidRDefault="00C6022E" w:rsidP="00A42A5D">
      <w:pPr>
        <w:spacing w:after="0" w:line="240" w:lineRule="auto"/>
      </w:pPr>
      <w:r>
        <w:separator/>
      </w:r>
    </w:p>
  </w:footnote>
  <w:footnote w:type="continuationSeparator" w:id="0">
    <w:p w14:paraId="4D6A5D42" w14:textId="77777777" w:rsidR="00C6022E" w:rsidRDefault="00C6022E" w:rsidP="00A42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8CF96" w14:textId="336B5281" w:rsidR="00A42A5D" w:rsidRDefault="00A42A5D">
    <w:pPr>
      <w:pStyle w:val="Header"/>
    </w:pPr>
    <w:r>
      <w:rPr>
        <w:rFonts w:hint="eastAsia"/>
        <w:noProof/>
      </w:rPr>
      <w:drawing>
        <wp:inline distT="0" distB="0" distL="0" distR="0" wp14:anchorId="4B552C54" wp14:editId="36239CDF">
          <wp:extent cx="5731510" cy="95123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731510" cy="9512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00A12"/>
    <w:multiLevelType w:val="hybridMultilevel"/>
    <w:tmpl w:val="22FA25B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2742900"/>
    <w:multiLevelType w:val="hybridMultilevel"/>
    <w:tmpl w:val="251ABF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5271AF9"/>
    <w:multiLevelType w:val="hybridMultilevel"/>
    <w:tmpl w:val="09F68F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2A2FD8"/>
    <w:multiLevelType w:val="hybridMultilevel"/>
    <w:tmpl w:val="1C2C0822"/>
    <w:lvl w:ilvl="0" w:tplc="7CDCAA0E">
      <w:start w:val="4"/>
      <w:numFmt w:val="bullet"/>
      <w:lvlText w:val="-"/>
      <w:lvlJc w:val="left"/>
      <w:pPr>
        <w:ind w:left="720" w:hanging="360"/>
      </w:pPr>
      <w:rPr>
        <w:rFonts w:ascii="Aptos" w:eastAsiaTheme="minorEastAsia"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4978B9"/>
    <w:multiLevelType w:val="hybridMultilevel"/>
    <w:tmpl w:val="938E17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6B73F1"/>
    <w:multiLevelType w:val="hybridMultilevel"/>
    <w:tmpl w:val="CD86048C"/>
    <w:lvl w:ilvl="0" w:tplc="129066A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64B121F"/>
    <w:multiLevelType w:val="hybridMultilevel"/>
    <w:tmpl w:val="C3A65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3A4B16"/>
    <w:multiLevelType w:val="hybridMultilevel"/>
    <w:tmpl w:val="7B8E8B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CB53518"/>
    <w:multiLevelType w:val="hybridMultilevel"/>
    <w:tmpl w:val="37A662D0"/>
    <w:lvl w:ilvl="0" w:tplc="65F607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053FEA"/>
    <w:multiLevelType w:val="hybridMultilevel"/>
    <w:tmpl w:val="ABBE20D0"/>
    <w:lvl w:ilvl="0" w:tplc="7CDCAA0E">
      <w:start w:val="3"/>
      <w:numFmt w:val="bullet"/>
      <w:lvlText w:val="-"/>
      <w:lvlJc w:val="left"/>
      <w:pPr>
        <w:ind w:left="720" w:hanging="360"/>
      </w:pPr>
      <w:rPr>
        <w:rFonts w:ascii="Aptos" w:eastAsiaTheme="minorEastAsia"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062F64"/>
    <w:multiLevelType w:val="hybridMultilevel"/>
    <w:tmpl w:val="8FAC4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6A7202"/>
    <w:multiLevelType w:val="multilevel"/>
    <w:tmpl w:val="F728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C636FA"/>
    <w:multiLevelType w:val="hybridMultilevel"/>
    <w:tmpl w:val="CB4CC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B864223"/>
    <w:multiLevelType w:val="multilevel"/>
    <w:tmpl w:val="05B69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E079BA"/>
    <w:multiLevelType w:val="hybridMultilevel"/>
    <w:tmpl w:val="522CF4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2A37CB"/>
    <w:multiLevelType w:val="multilevel"/>
    <w:tmpl w:val="4302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6C4528"/>
    <w:multiLevelType w:val="hybridMultilevel"/>
    <w:tmpl w:val="B6F2D1D4"/>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7CEE08E1"/>
    <w:multiLevelType w:val="hybridMultilevel"/>
    <w:tmpl w:val="93A6C4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0929588">
    <w:abstractNumId w:val="4"/>
  </w:num>
  <w:num w:numId="2" w16cid:durableId="1921677842">
    <w:abstractNumId w:val="15"/>
  </w:num>
  <w:num w:numId="3" w16cid:durableId="1159270193">
    <w:abstractNumId w:val="13"/>
  </w:num>
  <w:num w:numId="4" w16cid:durableId="1684895493">
    <w:abstractNumId w:val="11"/>
  </w:num>
  <w:num w:numId="5" w16cid:durableId="322467866">
    <w:abstractNumId w:val="3"/>
  </w:num>
  <w:num w:numId="6" w16cid:durableId="1990091424">
    <w:abstractNumId w:val="7"/>
  </w:num>
  <w:num w:numId="7" w16cid:durableId="1686591817">
    <w:abstractNumId w:val="6"/>
  </w:num>
  <w:num w:numId="8" w16cid:durableId="1613855586">
    <w:abstractNumId w:val="8"/>
  </w:num>
  <w:num w:numId="9" w16cid:durableId="109319921">
    <w:abstractNumId w:val="9"/>
  </w:num>
  <w:num w:numId="10" w16cid:durableId="1382242663">
    <w:abstractNumId w:val="1"/>
  </w:num>
  <w:num w:numId="11" w16cid:durableId="906919507">
    <w:abstractNumId w:val="16"/>
  </w:num>
  <w:num w:numId="12" w16cid:durableId="457067958">
    <w:abstractNumId w:val="2"/>
  </w:num>
  <w:num w:numId="13" w16cid:durableId="2080784150">
    <w:abstractNumId w:val="5"/>
  </w:num>
  <w:num w:numId="14" w16cid:durableId="1542666978">
    <w:abstractNumId w:val="0"/>
  </w:num>
  <w:num w:numId="15" w16cid:durableId="1653943542">
    <w:abstractNumId w:val="17"/>
  </w:num>
  <w:num w:numId="16" w16cid:durableId="985281484">
    <w:abstractNumId w:val="10"/>
  </w:num>
  <w:num w:numId="17" w16cid:durableId="1490898162">
    <w:abstractNumId w:val="12"/>
  </w:num>
  <w:num w:numId="18" w16cid:durableId="13990133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0DB"/>
    <w:rsid w:val="00023534"/>
    <w:rsid w:val="00090F16"/>
    <w:rsid w:val="000A3195"/>
    <w:rsid w:val="000B5B34"/>
    <w:rsid w:val="000D7C39"/>
    <w:rsid w:val="00153453"/>
    <w:rsid w:val="00165EFC"/>
    <w:rsid w:val="001713AC"/>
    <w:rsid w:val="0017515F"/>
    <w:rsid w:val="00187F8F"/>
    <w:rsid w:val="0021289A"/>
    <w:rsid w:val="002244B0"/>
    <w:rsid w:val="0024537F"/>
    <w:rsid w:val="00280C9C"/>
    <w:rsid w:val="0028240C"/>
    <w:rsid w:val="002D39B2"/>
    <w:rsid w:val="002E41E3"/>
    <w:rsid w:val="003024C5"/>
    <w:rsid w:val="00314F71"/>
    <w:rsid w:val="00315DC2"/>
    <w:rsid w:val="0033606A"/>
    <w:rsid w:val="00336982"/>
    <w:rsid w:val="003A1BB5"/>
    <w:rsid w:val="003E3BE7"/>
    <w:rsid w:val="003E4795"/>
    <w:rsid w:val="00413CAD"/>
    <w:rsid w:val="00444418"/>
    <w:rsid w:val="00446DFF"/>
    <w:rsid w:val="00453758"/>
    <w:rsid w:val="004C4422"/>
    <w:rsid w:val="004C53C2"/>
    <w:rsid w:val="004D3BDD"/>
    <w:rsid w:val="004D4818"/>
    <w:rsid w:val="00523633"/>
    <w:rsid w:val="005530DB"/>
    <w:rsid w:val="005669A9"/>
    <w:rsid w:val="00567ABB"/>
    <w:rsid w:val="005A31A0"/>
    <w:rsid w:val="005C72C9"/>
    <w:rsid w:val="005D09BA"/>
    <w:rsid w:val="005E0FA1"/>
    <w:rsid w:val="00603A6D"/>
    <w:rsid w:val="00611F69"/>
    <w:rsid w:val="006414D5"/>
    <w:rsid w:val="00651EF1"/>
    <w:rsid w:val="006653ED"/>
    <w:rsid w:val="00677E73"/>
    <w:rsid w:val="00694C6F"/>
    <w:rsid w:val="006C78C8"/>
    <w:rsid w:val="007257E7"/>
    <w:rsid w:val="0074288E"/>
    <w:rsid w:val="007770CC"/>
    <w:rsid w:val="00781E86"/>
    <w:rsid w:val="007C3D2E"/>
    <w:rsid w:val="00820A2F"/>
    <w:rsid w:val="008345DA"/>
    <w:rsid w:val="008453F8"/>
    <w:rsid w:val="00861CE1"/>
    <w:rsid w:val="008870FE"/>
    <w:rsid w:val="008A48E0"/>
    <w:rsid w:val="008A6948"/>
    <w:rsid w:val="008D32DE"/>
    <w:rsid w:val="0092134D"/>
    <w:rsid w:val="009574BA"/>
    <w:rsid w:val="0098426A"/>
    <w:rsid w:val="009D2433"/>
    <w:rsid w:val="00A1250E"/>
    <w:rsid w:val="00A21C08"/>
    <w:rsid w:val="00A24A88"/>
    <w:rsid w:val="00A2505D"/>
    <w:rsid w:val="00A42A5D"/>
    <w:rsid w:val="00A61108"/>
    <w:rsid w:val="00AE1FC1"/>
    <w:rsid w:val="00B02E1F"/>
    <w:rsid w:val="00B038D1"/>
    <w:rsid w:val="00B055C6"/>
    <w:rsid w:val="00B25EF8"/>
    <w:rsid w:val="00B71DD2"/>
    <w:rsid w:val="00B75D8A"/>
    <w:rsid w:val="00B85445"/>
    <w:rsid w:val="00B93872"/>
    <w:rsid w:val="00BE3161"/>
    <w:rsid w:val="00BF1307"/>
    <w:rsid w:val="00BF6C2C"/>
    <w:rsid w:val="00C26A6A"/>
    <w:rsid w:val="00C51D35"/>
    <w:rsid w:val="00C6022E"/>
    <w:rsid w:val="00C939DC"/>
    <w:rsid w:val="00CC0E00"/>
    <w:rsid w:val="00CD6BC8"/>
    <w:rsid w:val="00CE3B7F"/>
    <w:rsid w:val="00D2713A"/>
    <w:rsid w:val="00D331E2"/>
    <w:rsid w:val="00D715C3"/>
    <w:rsid w:val="00DA2A50"/>
    <w:rsid w:val="00E23EC8"/>
    <w:rsid w:val="00E26995"/>
    <w:rsid w:val="00E664D7"/>
    <w:rsid w:val="00EB0D1B"/>
    <w:rsid w:val="00EB5DF8"/>
    <w:rsid w:val="00EE5269"/>
    <w:rsid w:val="00F16B64"/>
    <w:rsid w:val="00F26E0E"/>
    <w:rsid w:val="00F44829"/>
    <w:rsid w:val="00F466CE"/>
    <w:rsid w:val="00F64742"/>
    <w:rsid w:val="00FA024D"/>
    <w:rsid w:val="00FA1E12"/>
    <w:rsid w:val="00FC5F54"/>
    <w:rsid w:val="0220F2B2"/>
    <w:rsid w:val="02D78580"/>
    <w:rsid w:val="03DC3E54"/>
    <w:rsid w:val="051E3286"/>
    <w:rsid w:val="07807B5F"/>
    <w:rsid w:val="09605FEE"/>
    <w:rsid w:val="0BD7059F"/>
    <w:rsid w:val="0CD4784C"/>
    <w:rsid w:val="0E0F447F"/>
    <w:rsid w:val="0F04F2B3"/>
    <w:rsid w:val="0F88F976"/>
    <w:rsid w:val="11E5C57E"/>
    <w:rsid w:val="11F3C97A"/>
    <w:rsid w:val="12835271"/>
    <w:rsid w:val="12E05060"/>
    <w:rsid w:val="135D276B"/>
    <w:rsid w:val="137B1B39"/>
    <w:rsid w:val="13EA91CE"/>
    <w:rsid w:val="148A1E85"/>
    <w:rsid w:val="14B07916"/>
    <w:rsid w:val="165D36F9"/>
    <w:rsid w:val="179711EC"/>
    <w:rsid w:val="19442C6F"/>
    <w:rsid w:val="1BF40233"/>
    <w:rsid w:val="1C72DFEA"/>
    <w:rsid w:val="202B3980"/>
    <w:rsid w:val="20BB96F1"/>
    <w:rsid w:val="20BE1119"/>
    <w:rsid w:val="210DA7AE"/>
    <w:rsid w:val="21666E6D"/>
    <w:rsid w:val="2267ACEB"/>
    <w:rsid w:val="25FF6515"/>
    <w:rsid w:val="28FBF0A6"/>
    <w:rsid w:val="29A0C293"/>
    <w:rsid w:val="2C1DDB71"/>
    <w:rsid w:val="2C6E4838"/>
    <w:rsid w:val="3029F052"/>
    <w:rsid w:val="33934F4D"/>
    <w:rsid w:val="33ACADD5"/>
    <w:rsid w:val="343B770F"/>
    <w:rsid w:val="34E60AF6"/>
    <w:rsid w:val="359D9601"/>
    <w:rsid w:val="375064BE"/>
    <w:rsid w:val="3B76DD13"/>
    <w:rsid w:val="3C462790"/>
    <w:rsid w:val="3DDB813D"/>
    <w:rsid w:val="3F3FEE19"/>
    <w:rsid w:val="438072A9"/>
    <w:rsid w:val="463CCB48"/>
    <w:rsid w:val="4A96C511"/>
    <w:rsid w:val="4B984BAC"/>
    <w:rsid w:val="4BFE09A4"/>
    <w:rsid w:val="4D84F63D"/>
    <w:rsid w:val="4E453319"/>
    <w:rsid w:val="500D9E76"/>
    <w:rsid w:val="50983DDD"/>
    <w:rsid w:val="54346268"/>
    <w:rsid w:val="5758C220"/>
    <w:rsid w:val="588BD22A"/>
    <w:rsid w:val="58D19F97"/>
    <w:rsid w:val="5C0F6A86"/>
    <w:rsid w:val="5CE6CF7D"/>
    <w:rsid w:val="5CF632AC"/>
    <w:rsid w:val="5DD8C12E"/>
    <w:rsid w:val="5E205BB7"/>
    <w:rsid w:val="5F6FB63D"/>
    <w:rsid w:val="5F76C74E"/>
    <w:rsid w:val="61D2236F"/>
    <w:rsid w:val="6300DAED"/>
    <w:rsid w:val="63322BE8"/>
    <w:rsid w:val="6433E68B"/>
    <w:rsid w:val="65EBB606"/>
    <w:rsid w:val="68993136"/>
    <w:rsid w:val="68F0D143"/>
    <w:rsid w:val="6E5C5583"/>
    <w:rsid w:val="70ABC8B3"/>
    <w:rsid w:val="73915262"/>
    <w:rsid w:val="77E91C4D"/>
    <w:rsid w:val="789C4F21"/>
    <w:rsid w:val="7DA9A90D"/>
    <w:rsid w:val="7DB00BCB"/>
    <w:rsid w:val="7DC935CF"/>
    <w:rsid w:val="7E438AD6"/>
    <w:rsid w:val="7E5EDCE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190AB"/>
  <w15:chartTrackingRefBased/>
  <w15:docId w15:val="{27F0A58F-A75A-4CBE-9FAD-CBD5C24F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30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530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530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30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30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30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30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30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30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0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530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530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30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30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30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30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30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30DB"/>
    <w:rPr>
      <w:rFonts w:eastAsiaTheme="majorEastAsia" w:cstheme="majorBidi"/>
      <w:color w:val="272727" w:themeColor="text1" w:themeTint="D8"/>
    </w:rPr>
  </w:style>
  <w:style w:type="paragraph" w:styleId="Title">
    <w:name w:val="Title"/>
    <w:basedOn w:val="Normal"/>
    <w:next w:val="Normal"/>
    <w:link w:val="TitleChar"/>
    <w:uiPriority w:val="10"/>
    <w:qFormat/>
    <w:rsid w:val="005530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0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0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30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30DB"/>
    <w:pPr>
      <w:spacing w:before="160"/>
      <w:jc w:val="center"/>
    </w:pPr>
    <w:rPr>
      <w:i/>
      <w:iCs/>
      <w:color w:val="404040" w:themeColor="text1" w:themeTint="BF"/>
    </w:rPr>
  </w:style>
  <w:style w:type="character" w:customStyle="1" w:styleId="QuoteChar">
    <w:name w:val="Quote Char"/>
    <w:basedOn w:val="DefaultParagraphFont"/>
    <w:link w:val="Quote"/>
    <w:uiPriority w:val="29"/>
    <w:rsid w:val="005530DB"/>
    <w:rPr>
      <w:i/>
      <w:iCs/>
      <w:color w:val="404040" w:themeColor="text1" w:themeTint="BF"/>
    </w:rPr>
  </w:style>
  <w:style w:type="paragraph" w:styleId="ListParagraph">
    <w:name w:val="List Paragraph"/>
    <w:basedOn w:val="Normal"/>
    <w:uiPriority w:val="34"/>
    <w:qFormat/>
    <w:rsid w:val="005530DB"/>
    <w:pPr>
      <w:ind w:left="720"/>
      <w:contextualSpacing/>
    </w:pPr>
  </w:style>
  <w:style w:type="character" w:styleId="IntenseEmphasis">
    <w:name w:val="Intense Emphasis"/>
    <w:basedOn w:val="DefaultParagraphFont"/>
    <w:uiPriority w:val="21"/>
    <w:qFormat/>
    <w:rsid w:val="005530DB"/>
    <w:rPr>
      <w:i/>
      <w:iCs/>
      <w:color w:val="0F4761" w:themeColor="accent1" w:themeShade="BF"/>
    </w:rPr>
  </w:style>
  <w:style w:type="paragraph" w:styleId="IntenseQuote">
    <w:name w:val="Intense Quote"/>
    <w:basedOn w:val="Normal"/>
    <w:next w:val="Normal"/>
    <w:link w:val="IntenseQuoteChar"/>
    <w:uiPriority w:val="30"/>
    <w:qFormat/>
    <w:rsid w:val="005530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30DB"/>
    <w:rPr>
      <w:i/>
      <w:iCs/>
      <w:color w:val="0F4761" w:themeColor="accent1" w:themeShade="BF"/>
    </w:rPr>
  </w:style>
  <w:style w:type="character" w:styleId="IntenseReference">
    <w:name w:val="Intense Reference"/>
    <w:basedOn w:val="DefaultParagraphFont"/>
    <w:uiPriority w:val="32"/>
    <w:qFormat/>
    <w:rsid w:val="005530DB"/>
    <w:rPr>
      <w:b/>
      <w:bCs/>
      <w:smallCaps/>
      <w:color w:val="0F4761" w:themeColor="accent1" w:themeShade="BF"/>
      <w:spacing w:val="5"/>
    </w:rPr>
  </w:style>
  <w:style w:type="table" w:styleId="TableGrid">
    <w:name w:val="Table Grid"/>
    <w:basedOn w:val="TableNormal"/>
    <w:uiPriority w:val="39"/>
    <w:rsid w:val="00187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26995"/>
    <w:pPr>
      <w:spacing w:before="240" w:after="0" w:line="259" w:lineRule="auto"/>
      <w:outlineLvl w:val="9"/>
    </w:pPr>
    <w:rPr>
      <w:kern w:val="0"/>
      <w:sz w:val="32"/>
      <w:szCs w:val="32"/>
      <w:lang w:val="en-US" w:eastAsia="en-US"/>
      <w14:ligatures w14:val="none"/>
    </w:rPr>
  </w:style>
  <w:style w:type="paragraph" w:styleId="TOC1">
    <w:name w:val="toc 1"/>
    <w:basedOn w:val="Normal"/>
    <w:next w:val="Normal"/>
    <w:autoRedefine/>
    <w:uiPriority w:val="39"/>
    <w:unhideWhenUsed/>
    <w:rsid w:val="00E26995"/>
    <w:pPr>
      <w:spacing w:after="100"/>
    </w:pPr>
  </w:style>
  <w:style w:type="paragraph" w:styleId="TOC2">
    <w:name w:val="toc 2"/>
    <w:basedOn w:val="Normal"/>
    <w:next w:val="Normal"/>
    <w:autoRedefine/>
    <w:uiPriority w:val="39"/>
    <w:unhideWhenUsed/>
    <w:rsid w:val="00E26995"/>
    <w:pPr>
      <w:spacing w:after="100"/>
      <w:ind w:left="240"/>
    </w:pPr>
  </w:style>
  <w:style w:type="paragraph" w:styleId="TOC3">
    <w:name w:val="toc 3"/>
    <w:basedOn w:val="Normal"/>
    <w:next w:val="Normal"/>
    <w:autoRedefine/>
    <w:uiPriority w:val="39"/>
    <w:unhideWhenUsed/>
    <w:rsid w:val="00E26995"/>
    <w:pPr>
      <w:spacing w:after="100"/>
      <w:ind w:left="480"/>
    </w:pPr>
  </w:style>
  <w:style w:type="character" w:styleId="Hyperlink">
    <w:name w:val="Hyperlink"/>
    <w:basedOn w:val="DefaultParagraphFont"/>
    <w:uiPriority w:val="99"/>
    <w:unhideWhenUsed/>
    <w:rsid w:val="00E26995"/>
    <w:rPr>
      <w:color w:val="467886" w:themeColor="hyperlink"/>
      <w:u w:val="single"/>
    </w:rPr>
  </w:style>
  <w:style w:type="paragraph" w:styleId="Header">
    <w:name w:val="header"/>
    <w:basedOn w:val="Normal"/>
    <w:link w:val="HeaderChar"/>
    <w:uiPriority w:val="99"/>
    <w:unhideWhenUsed/>
    <w:rsid w:val="00A42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A5D"/>
  </w:style>
  <w:style w:type="paragraph" w:styleId="Footer">
    <w:name w:val="footer"/>
    <w:basedOn w:val="Normal"/>
    <w:link w:val="FooterChar"/>
    <w:uiPriority w:val="99"/>
    <w:unhideWhenUsed/>
    <w:rsid w:val="00A42A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96894">
      <w:bodyDiv w:val="1"/>
      <w:marLeft w:val="0"/>
      <w:marRight w:val="0"/>
      <w:marTop w:val="0"/>
      <w:marBottom w:val="0"/>
      <w:divBdr>
        <w:top w:val="none" w:sz="0" w:space="0" w:color="auto"/>
        <w:left w:val="none" w:sz="0" w:space="0" w:color="auto"/>
        <w:bottom w:val="none" w:sz="0" w:space="0" w:color="auto"/>
        <w:right w:val="none" w:sz="0" w:space="0" w:color="auto"/>
      </w:divBdr>
    </w:div>
    <w:div w:id="1073813676">
      <w:bodyDiv w:val="1"/>
      <w:marLeft w:val="0"/>
      <w:marRight w:val="0"/>
      <w:marTop w:val="0"/>
      <w:marBottom w:val="0"/>
      <w:divBdr>
        <w:top w:val="none" w:sz="0" w:space="0" w:color="auto"/>
        <w:left w:val="none" w:sz="0" w:space="0" w:color="auto"/>
        <w:bottom w:val="none" w:sz="0" w:space="0" w:color="auto"/>
        <w:right w:val="none" w:sz="0" w:space="0" w:color="auto"/>
      </w:divBdr>
    </w:div>
    <w:div w:id="1443718658">
      <w:bodyDiv w:val="1"/>
      <w:marLeft w:val="0"/>
      <w:marRight w:val="0"/>
      <w:marTop w:val="0"/>
      <w:marBottom w:val="0"/>
      <w:divBdr>
        <w:top w:val="none" w:sz="0" w:space="0" w:color="auto"/>
        <w:left w:val="none" w:sz="0" w:space="0" w:color="auto"/>
        <w:bottom w:val="none" w:sz="0" w:space="0" w:color="auto"/>
        <w:right w:val="none" w:sz="0" w:space="0" w:color="auto"/>
      </w:divBdr>
    </w:div>
    <w:div w:id="1786341952">
      <w:bodyDiv w:val="1"/>
      <w:marLeft w:val="0"/>
      <w:marRight w:val="0"/>
      <w:marTop w:val="0"/>
      <w:marBottom w:val="0"/>
      <w:divBdr>
        <w:top w:val="none" w:sz="0" w:space="0" w:color="auto"/>
        <w:left w:val="none" w:sz="0" w:space="0" w:color="auto"/>
        <w:bottom w:val="none" w:sz="0" w:space="0" w:color="auto"/>
        <w:right w:val="none" w:sz="0" w:space="0" w:color="auto"/>
      </w:divBdr>
    </w:div>
    <w:div w:id="1971864855">
      <w:bodyDiv w:val="1"/>
      <w:marLeft w:val="0"/>
      <w:marRight w:val="0"/>
      <w:marTop w:val="0"/>
      <w:marBottom w:val="0"/>
      <w:divBdr>
        <w:top w:val="none" w:sz="0" w:space="0" w:color="auto"/>
        <w:left w:val="none" w:sz="0" w:space="0" w:color="auto"/>
        <w:bottom w:val="none" w:sz="0" w:space="0" w:color="auto"/>
        <w:right w:val="none" w:sz="0" w:space="0" w:color="auto"/>
      </w:divBdr>
    </w:div>
    <w:div w:id="21110007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E136F197758442B5D53C2D8A0183CE" ma:contentTypeVersion="12" ma:contentTypeDescription="Create a new document." ma:contentTypeScope="" ma:versionID="e0d00d4f05942202671e95ff6aa527ac">
  <xsd:schema xmlns:xsd="http://www.w3.org/2001/XMLSchema" xmlns:xs="http://www.w3.org/2001/XMLSchema" xmlns:p="http://schemas.microsoft.com/office/2006/metadata/properties" xmlns:ns1="http://schemas.microsoft.com/sharepoint/v3" xmlns:ns2="cc890694-2406-47f2-bb17-bbe252fbaec9" targetNamespace="http://schemas.microsoft.com/office/2006/metadata/properties" ma:root="true" ma:fieldsID="1c97890cf721d74e20dcc7992e70f87f" ns1:_="" ns2:_="">
    <xsd:import namespace="http://schemas.microsoft.com/sharepoint/v3"/>
    <xsd:import namespace="cc890694-2406-47f2-bb17-bbe252fbaec9"/>
    <xsd:element name="properties">
      <xsd:complexType>
        <xsd:sequence>
          <xsd:element name="documentManagement">
            <xsd:complexType>
              <xsd:all>
                <xsd:element ref="ns1:PublishingStartDate" minOccurs="0"/>
                <xsd:element ref="ns1:PublishingExpirationDate" minOccurs="0"/>
                <xsd:element ref="ns2:PPContentOwner" minOccurs="0"/>
                <xsd:element ref="ns2:PPContentAuthor" minOccurs="0"/>
                <xsd:element ref="ns2:PPSubmittedBy" minOccurs="0"/>
                <xsd:element ref="ns2:PPSubmittedDate" minOccurs="0"/>
                <xsd:element ref="ns2:PPModeratedBy" minOccurs="0"/>
                <xsd:element ref="ns2:PPModeratedDate" minOccurs="0"/>
                <xsd:element ref="ns2:PPReferenceNumber" minOccurs="0"/>
                <xsd:element ref="ns2:PPContentApprover" minOccurs="0"/>
                <xsd:element ref="ns2:PPReviewDate" minOccurs="0"/>
                <xsd:element ref="ns2:PPLastReviewedDate" minOccurs="0"/>
                <xsd:element ref="ns2:PPLastReviewedBy" minOccurs="0"/>
                <xsd:element ref="ns2:PPPublishedNotificationAddres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890694-2406-47f2-bb17-bbe252fbaec9" elementFormDefault="qualified">
    <xsd:import namespace="http://schemas.microsoft.com/office/2006/documentManagement/types"/>
    <xsd:import namespace="http://schemas.microsoft.com/office/infopath/2007/PartnerControls"/>
    <xsd:element name="PPContentOwner" ma:index="10"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11"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By" ma:index="12"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13" nillable="true" ma:displayName="Submitted Date" ma:description="The date and time when this item was submitted for approval." ma:format="DateOnly" ma:internalName="PPSubmittedDate">
      <xsd:simpleType>
        <xsd:restriction base="dms:DateTime"/>
      </xsd:simpleType>
    </xsd:element>
    <xsd:element name="PPModeratedBy" ma:index="14"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15" nillable="true" ma:displayName="Moderated Date" ma:description="The date that the item was either approved or rejected." ma:format="DateOnly" ma:internalName="PPModeratedDate">
      <xsd:simpleType>
        <xsd:restriction base="dms:DateTime"/>
      </xsd:simpleType>
    </xsd:element>
    <xsd:element name="PPReferenceNumber" ma:index="16" nillable="true" ma:displayName="Reference Number" ma:description="The identifier from another system that represents or is related to this item (if applicable)." ma:internalName="PPReferenceNumber">
      <xsd:simpleType>
        <xsd:restriction base="dms:Text"/>
      </xsd:simpleType>
    </xsd:element>
    <xsd:element name="PPContentApprover" ma:index="17"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18" nillable="true" ma:displayName="Review Date" ma:description="The date the item's content will be next due for review." ma:format="DateOnly" ma:internalName="PPReviewDate">
      <xsd:simpleType>
        <xsd:restriction base="dms:DateTime"/>
      </xsd:simpleType>
    </xsd:element>
    <xsd:element name="PPLastReviewedDate" ma:index="19" nillable="true" ma:displayName="Last Reviewed Date" ma:description="The date the item's content was last reviewed." ma:internalName="PPLastReviewedDate">
      <xsd:simpleType>
        <xsd:restriction base="dms:DateTime"/>
      </xsd:simpleType>
    </xsd:element>
    <xsd:element name="PPLastReviewedBy" ma:index="20"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21"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SubmittedBy xmlns="cc890694-2406-47f2-bb17-bbe252fbaec9">
      <UserInfo>
        <DisplayName>TAYLOR, Abbey</DisplayName>
        <AccountId>86</AccountId>
        <AccountType/>
      </UserInfo>
    </PPSubmittedBy>
    <PPSubmittedDate xmlns="cc890694-2406-47f2-bb17-bbe252fbaec9">2026-08-17T01:16:42+00:00</PPSubmittedDate>
    <PPReferenceNumber xmlns="cc890694-2406-47f2-bb17-bbe252fbaec9" xsi:nil="true"/>
    <PPContentApprover xmlns="cc890694-2406-47f2-bb17-bbe252fbaec9">
      <UserInfo>
        <DisplayName>TAYLOR, Abbey</DisplayName>
        <AccountId>86</AccountId>
        <AccountType/>
      </UserInfo>
    </PPContentApprover>
    <PPContentAuthor xmlns="cc890694-2406-47f2-bb17-bbe252fbaec9">
      <UserInfo>
        <DisplayName>TAYLOR, Abbey</DisplayName>
        <AccountId>86</AccountId>
        <AccountType/>
      </UserInfo>
    </PPContentAuthor>
    <PublishingExpirationDate xmlns="http://schemas.microsoft.com/sharepoint/v3" xsi:nil="true"/>
    <PPReviewDate xmlns="cc890694-2406-47f2-bb17-bbe252fbaec9" xsi:nil="true"/>
    <PPLastReviewedBy xmlns="cc890694-2406-47f2-bb17-bbe252fbaec9">
      <UserInfo>
        <DisplayName>TAYLOR, Abbey</DisplayName>
        <AccountId>86</AccountId>
        <AccountType/>
      </UserInfo>
    </PPLastReviewedBy>
    <PPModeratedBy xmlns="cc890694-2406-47f2-bb17-bbe252fbaec9">
      <UserInfo>
        <DisplayName>TAYLOR, Abbey</DisplayName>
        <AccountId>86</AccountId>
        <AccountType/>
      </UserInfo>
    </PPModeratedBy>
    <PPPublishedNotificationAddresses xmlns="cc890694-2406-47f2-bb17-bbe252fbaec9" xsi:nil="true"/>
    <PublishingStartDate xmlns="http://schemas.microsoft.com/sharepoint/v3" xsi:nil="true"/>
    <PPContentOwner xmlns="cc890694-2406-47f2-bb17-bbe252fbaec9">
      <UserInfo>
        <DisplayName>TAYLOR, Abbey</DisplayName>
        <AccountId>86</AccountId>
        <AccountType/>
      </UserInfo>
    </PPContentOwner>
    <PPModeratedDate xmlns="cc890694-2406-47f2-bb17-bbe252fbaec9">2026-08-17T01:17:03+00:00</PPModeratedDate>
    <PPLastReviewedDate xmlns="cc890694-2406-47f2-bb17-bbe252fbaec9">2026-08-17T01:17:03+00:00</PPLastReviewed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4F75C-ADE5-43F6-99C6-72BB71446107}"/>
</file>

<file path=customXml/itemProps2.xml><?xml version="1.0" encoding="utf-8"?>
<ds:datastoreItem xmlns:ds="http://schemas.openxmlformats.org/officeDocument/2006/customXml" ds:itemID="{408D4B67-6AF5-4461-847D-10E0B7F2B89F}">
  <ds:schemaRefs>
    <ds:schemaRef ds:uri="http://schemas.microsoft.com/office/2006/metadata/properties"/>
    <ds:schemaRef ds:uri="http://schemas.microsoft.com/office/infopath/2007/PartnerControls"/>
    <ds:schemaRef ds:uri="c2000ae7-a649-493c-9baa-8f3503891ec1"/>
    <ds:schemaRef ds:uri="60e44baf-10fb-4f78-ba49-00916fa716b8"/>
  </ds:schemaRefs>
</ds:datastoreItem>
</file>

<file path=customXml/itemProps3.xml><?xml version="1.0" encoding="utf-8"?>
<ds:datastoreItem xmlns:ds="http://schemas.openxmlformats.org/officeDocument/2006/customXml" ds:itemID="{EC7F7EEE-32FF-4AB4-8681-82EF65103457}">
  <ds:schemaRefs>
    <ds:schemaRef ds:uri="http://schemas.microsoft.com/sharepoint/v3/contenttype/forms"/>
  </ds:schemaRefs>
</ds:datastoreItem>
</file>

<file path=customXml/itemProps4.xml><?xml version="1.0" encoding="utf-8"?>
<ds:datastoreItem xmlns:ds="http://schemas.openxmlformats.org/officeDocument/2006/customXml" ds:itemID="{1D5CE018-3631-4884-BC85-28E8FA206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1548</Words>
  <Characters>8826</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 Netball Information Booklet</dc:title>
  <dc:subject/>
  <dc:creator>KROSCH, Makayla (mkros0)</dc:creator>
  <cp:keywords/>
  <dc:description/>
  <cp:lastModifiedBy>TAYLOR, Abbey (atayl837)</cp:lastModifiedBy>
  <cp:revision>2</cp:revision>
  <dcterms:created xsi:type="dcterms:W3CDTF">2026-08-17T01:06:00Z</dcterms:created>
  <dcterms:modified xsi:type="dcterms:W3CDTF">2026-08-17T01:06:00Z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0x010100A0E136F197758442B5D53C2D8A0183CE</vt:lpwstr>
  </property>
  <property fmtid="{D5CDD505-2E9C-101B-9397-08002B2CF9AE}" pid="3" name="MediaServiceImageTags">
    <vt:lpwstr/>
  </property>
</Properties>
</file>